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4E00" w14:textId="77777777" w:rsidR="006B6F12" w:rsidRPr="000B2CCF" w:rsidRDefault="006B6F12" w:rsidP="000B2CCF">
      <w:pPr>
        <w:snapToGrid w:val="0"/>
        <w:spacing w:before="120" w:after="120"/>
        <w:jc w:val="center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РЕШЕНИЕ</w:t>
      </w:r>
    </w:p>
    <w:p w14:paraId="13813DC7" w14:textId="77777777" w:rsidR="006B6F12" w:rsidRPr="000B2CCF" w:rsidRDefault="006B6F12" w:rsidP="000B2CCF">
      <w:pPr>
        <w:snapToGrid w:val="0"/>
        <w:spacing w:before="120" w:after="120"/>
        <w:jc w:val="center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Совета Адвокатской палаты Санкт-Петербурга</w:t>
      </w:r>
    </w:p>
    <w:p w14:paraId="602BC4B9" w14:textId="3F926CAC" w:rsidR="006B6F12" w:rsidRPr="000B2CCF" w:rsidRDefault="006B6F12" w:rsidP="000B2CCF">
      <w:pPr>
        <w:snapToGrid w:val="0"/>
        <w:spacing w:before="120" w:after="120"/>
        <w:jc w:val="center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по дисциплинарным производствам № и № в отношении</w:t>
      </w:r>
    </w:p>
    <w:p w14:paraId="0A26C759" w14:textId="6E9646A4" w:rsidR="006B6F12" w:rsidRPr="000B2CCF" w:rsidRDefault="006B6F12" w:rsidP="000B2CCF">
      <w:pPr>
        <w:snapToGrid w:val="0"/>
        <w:spacing w:before="120" w:after="120"/>
        <w:jc w:val="center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>адвоката</w:t>
      </w:r>
      <w:r w:rsidRPr="000B2CCF">
        <w:rPr>
          <w:b/>
          <w:bCs/>
          <w:color w:val="000000"/>
          <w:sz w:val="25"/>
          <w:szCs w:val="25"/>
        </w:rPr>
        <w:t xml:space="preserve"> </w:t>
      </w:r>
      <w:r w:rsidR="0034183B">
        <w:rPr>
          <w:b/>
          <w:bCs/>
          <w:sz w:val="25"/>
          <w:szCs w:val="25"/>
        </w:rPr>
        <w:t>Н.</w:t>
      </w:r>
    </w:p>
    <w:p w14:paraId="0CBA6884" w14:textId="77777777" w:rsidR="006B6F12" w:rsidRPr="000B2CCF" w:rsidRDefault="006B6F12" w:rsidP="000B2CCF">
      <w:pPr>
        <w:snapToGrid w:val="0"/>
        <w:spacing w:before="120" w:after="120"/>
        <w:jc w:val="both"/>
        <w:rPr>
          <w:sz w:val="25"/>
          <w:szCs w:val="25"/>
        </w:rPr>
      </w:pPr>
    </w:p>
    <w:p w14:paraId="664858DB" w14:textId="77777777" w:rsidR="006B6F12" w:rsidRPr="000B2CCF" w:rsidRDefault="006B6F12" w:rsidP="000B2CCF">
      <w:pPr>
        <w:snapToGrid w:val="0"/>
        <w:spacing w:before="120" w:after="120"/>
        <w:jc w:val="both"/>
        <w:rPr>
          <w:bCs/>
          <w:color w:val="000000"/>
          <w:sz w:val="25"/>
          <w:szCs w:val="25"/>
          <w:lang w:eastAsia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0B2CCF">
        <w:rPr>
          <w:bCs/>
          <w:color w:val="000000"/>
          <w:sz w:val="25"/>
          <w:szCs w:val="25"/>
          <w:lang w:eastAsia="ar-SA"/>
        </w:rPr>
        <w:tab/>
        <w:t>15.01.2026</w:t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</w:r>
      <w:r w:rsidRPr="000B2CCF">
        <w:rPr>
          <w:bCs/>
          <w:color w:val="000000"/>
          <w:sz w:val="25"/>
          <w:szCs w:val="25"/>
          <w:lang w:eastAsia="ar-SA"/>
        </w:rPr>
        <w:tab/>
        <w:t>г. Санкт-Петербург</w:t>
      </w:r>
    </w:p>
    <w:p w14:paraId="0085BFA6" w14:textId="77777777" w:rsidR="006B6F12" w:rsidRPr="000B2CCF" w:rsidRDefault="006B6F12" w:rsidP="000B2CCF">
      <w:pPr>
        <w:snapToGrid w:val="0"/>
        <w:spacing w:before="120" w:after="120"/>
        <w:jc w:val="both"/>
        <w:rPr>
          <w:bCs/>
          <w:color w:val="000000"/>
          <w:sz w:val="25"/>
          <w:szCs w:val="25"/>
          <w:lang w:eastAsia="ar-SA"/>
        </w:rPr>
      </w:pPr>
    </w:p>
    <w:p w14:paraId="261600F9" w14:textId="4A4DEB5B" w:rsidR="006B6F12" w:rsidRPr="000B2CCF" w:rsidRDefault="006B6F12" w:rsidP="000B2CCF">
      <w:pPr>
        <w:snapToGrid w:val="0"/>
        <w:spacing w:before="120" w:after="120"/>
        <w:ind w:firstLine="709"/>
        <w:jc w:val="both"/>
        <w:rPr>
          <w:sz w:val="25"/>
          <w:szCs w:val="25"/>
          <w:lang w:eastAsia="ar-SA"/>
        </w:rPr>
      </w:pPr>
      <w:r w:rsidRPr="000B2CCF">
        <w:rPr>
          <w:bCs/>
          <w:color w:val="000000"/>
          <w:sz w:val="25"/>
          <w:szCs w:val="25"/>
          <w:lang w:eastAsia="ar-SA"/>
        </w:rPr>
        <w:t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Саськова К.Ю., Пановой В.С., членов Совета</w:t>
      </w:r>
      <w:r w:rsidRPr="000B2CCF">
        <w:rPr>
          <w:bCs/>
          <w:color w:val="000000"/>
          <w:sz w:val="25"/>
          <w:szCs w:val="25"/>
          <w:lang w:eastAsia="ar-SA"/>
        </w:rPr>
        <w:br/>
        <w:t xml:space="preserve">Ибряновой Г.А., Конина Н.Н., Краузе С.В., Манкевича А.Е., Морозова М.А., Пашинского М.Л., Передрука А.Д. , Пономаревой Н.В., Розова Ю.В., Семеняко М.Е., Чангли А.И. в соответствии с положениями ст.ст. 24, 25 Кодекса профессиональной этики адвоката (далее также – КПЭА), рассмотрев 15.01.2026 в закрытом заседании дисциплинарные производства в отношении адвоката </w:t>
      </w:r>
      <w:bookmarkEnd w:id="0"/>
      <w:bookmarkEnd w:id="1"/>
      <w:bookmarkEnd w:id="2"/>
      <w:bookmarkEnd w:id="3"/>
      <w:bookmarkEnd w:id="4"/>
      <w:bookmarkEnd w:id="5"/>
      <w:bookmarkEnd w:id="6"/>
      <w:r w:rsidR="0034183B">
        <w:rPr>
          <w:b/>
          <w:bCs/>
          <w:sz w:val="25"/>
          <w:szCs w:val="25"/>
        </w:rPr>
        <w:t>Н.</w:t>
      </w:r>
      <w:r w:rsidRPr="000B2CCF">
        <w:rPr>
          <w:b/>
          <w:bCs/>
          <w:sz w:val="25"/>
          <w:szCs w:val="25"/>
        </w:rPr>
        <w:t xml:space="preserve"> </w:t>
      </w:r>
      <w:r w:rsidRPr="000B2CCF">
        <w:rPr>
          <w:sz w:val="25"/>
          <w:szCs w:val="25"/>
        </w:rPr>
        <w:t>(регистрационный номер в Едином государственном реестре адвокатов )</w:t>
      </w:r>
      <w:r w:rsidRPr="000B2CCF">
        <w:rPr>
          <w:sz w:val="25"/>
          <w:szCs w:val="25"/>
          <w:lang w:eastAsia="ar-SA"/>
        </w:rPr>
        <w:t xml:space="preserve">, </w:t>
      </w:r>
    </w:p>
    <w:p w14:paraId="353016BE" w14:textId="77777777" w:rsidR="006B6F12" w:rsidRPr="000B2CCF" w:rsidRDefault="006B6F12" w:rsidP="000B2CCF">
      <w:pPr>
        <w:snapToGrid w:val="0"/>
        <w:spacing w:before="120" w:after="120"/>
        <w:jc w:val="both"/>
        <w:rPr>
          <w:sz w:val="25"/>
          <w:szCs w:val="25"/>
          <w:lang w:eastAsia="ar-SA"/>
        </w:rPr>
      </w:pPr>
    </w:p>
    <w:p w14:paraId="10E5448A" w14:textId="77777777" w:rsidR="006B6F12" w:rsidRPr="000B2CCF" w:rsidRDefault="006B6F12" w:rsidP="000B2CCF">
      <w:pPr>
        <w:snapToGrid w:val="0"/>
        <w:spacing w:before="120" w:after="120"/>
        <w:jc w:val="center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>установил:</w:t>
      </w:r>
    </w:p>
    <w:p w14:paraId="4683253B" w14:textId="77777777" w:rsidR="006B6F12" w:rsidRPr="000B2CCF" w:rsidRDefault="006B6F12" w:rsidP="000B2CCF">
      <w:pPr>
        <w:snapToGrid w:val="0"/>
        <w:spacing w:before="120" w:after="120"/>
        <w:ind w:firstLine="709"/>
        <w:jc w:val="both"/>
        <w:rPr>
          <w:sz w:val="25"/>
          <w:szCs w:val="25"/>
          <w:lang w:eastAsia="ar-SA"/>
        </w:rPr>
      </w:pPr>
    </w:p>
    <w:p w14:paraId="30382861" w14:textId="7E124242" w:rsidR="006B6F12" w:rsidRPr="000B2CCF" w:rsidRDefault="006B6F12" w:rsidP="000B2CCF">
      <w:pPr>
        <w:snapToGrid w:val="0"/>
        <w:spacing w:before="120" w:after="120"/>
        <w:ind w:firstLine="709"/>
        <w:jc w:val="both"/>
        <w:rPr>
          <w:color w:val="000000"/>
          <w:sz w:val="25"/>
          <w:szCs w:val="25"/>
        </w:rPr>
      </w:pPr>
      <w:r w:rsidRPr="000B2CCF">
        <w:rPr>
          <w:sz w:val="25"/>
          <w:szCs w:val="25"/>
          <w:lang w:eastAsia="ar-SA"/>
        </w:rPr>
        <w:t xml:space="preserve">дисциплинарное производство № </w:t>
      </w:r>
      <w:r w:rsidRPr="000B2CCF">
        <w:rPr>
          <w:color w:val="000000"/>
          <w:sz w:val="25"/>
          <w:szCs w:val="25"/>
        </w:rPr>
        <w:t xml:space="preserve">в отношении адвоката </w:t>
      </w:r>
      <w:r w:rsidR="0034183B">
        <w:rPr>
          <w:color w:val="000000"/>
          <w:sz w:val="25"/>
          <w:szCs w:val="25"/>
        </w:rPr>
        <w:t>Н.</w:t>
      </w:r>
      <w:r w:rsidRPr="000B2CCF">
        <w:rPr>
          <w:color w:val="000000"/>
          <w:sz w:val="25"/>
          <w:szCs w:val="25"/>
        </w:rPr>
        <w:t xml:space="preserve"> было возбуждено 23.04.2025 президентом АП СПб Тенишевым В.Ш.;</w:t>
      </w:r>
    </w:p>
    <w:p w14:paraId="7571EE99" w14:textId="0B555305" w:rsidR="006B6F12" w:rsidRPr="000B2CCF" w:rsidRDefault="006B6F12" w:rsidP="000B2CCF">
      <w:pPr>
        <w:snapToGrid w:val="0"/>
        <w:spacing w:before="120" w:after="120"/>
        <w:ind w:firstLine="709"/>
        <w:jc w:val="both"/>
        <w:rPr>
          <w:color w:val="000000"/>
          <w:sz w:val="25"/>
          <w:szCs w:val="25"/>
        </w:rPr>
      </w:pPr>
      <w:r w:rsidRPr="000B2CCF">
        <w:rPr>
          <w:sz w:val="25"/>
          <w:szCs w:val="25"/>
          <w:lang w:eastAsia="ar-SA"/>
        </w:rPr>
        <w:t xml:space="preserve">дисциплинарное производство № </w:t>
      </w:r>
      <w:r w:rsidRPr="000B2CCF">
        <w:rPr>
          <w:color w:val="000000"/>
          <w:sz w:val="25"/>
          <w:szCs w:val="25"/>
        </w:rPr>
        <w:t xml:space="preserve">в отношении адвоката </w:t>
      </w:r>
      <w:r w:rsidR="0034183B">
        <w:rPr>
          <w:color w:val="000000"/>
          <w:sz w:val="25"/>
          <w:szCs w:val="25"/>
        </w:rPr>
        <w:t>Н.</w:t>
      </w:r>
      <w:r w:rsidRPr="000B2CCF">
        <w:rPr>
          <w:color w:val="000000"/>
          <w:sz w:val="25"/>
          <w:szCs w:val="25"/>
        </w:rPr>
        <w:t xml:space="preserve"> было возбуждено 08.07.2025 президентом АП СПб Тенишевым В.Ш.</w:t>
      </w:r>
    </w:p>
    <w:p w14:paraId="2EDB49DC" w14:textId="4EAE44BC" w:rsidR="006B6F12" w:rsidRPr="000B2CCF" w:rsidRDefault="006B6F12" w:rsidP="000B2CCF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  <w:lang w:eastAsia="ar-SA"/>
        </w:rPr>
      </w:pPr>
      <w:r w:rsidRPr="000B2CCF">
        <w:rPr>
          <w:b/>
          <w:bCs/>
          <w:kern w:val="2"/>
          <w:sz w:val="25"/>
          <w:szCs w:val="25"/>
          <w:lang w:eastAsia="en-US"/>
        </w:rPr>
        <w:t xml:space="preserve">Поводом для возбуждения дисциплинарного производства № </w:t>
      </w:r>
      <w:r w:rsidRPr="000B2CCF">
        <w:rPr>
          <w:kern w:val="2"/>
          <w:sz w:val="25"/>
          <w:szCs w:val="25"/>
          <w:lang w:eastAsia="en-US"/>
        </w:rPr>
        <w:t xml:space="preserve">в отношении адвоката </w:t>
      </w:r>
      <w:bookmarkStart w:id="7" w:name="_Hlk203398152"/>
      <w:r w:rsidR="0034183B">
        <w:rPr>
          <w:kern w:val="2"/>
          <w:sz w:val="25"/>
          <w:szCs w:val="25"/>
          <w:lang w:eastAsia="en-US"/>
        </w:rPr>
        <w:t>Н.</w:t>
      </w:r>
      <w:r w:rsidRPr="000B2CCF">
        <w:rPr>
          <w:kern w:val="2"/>
          <w:sz w:val="25"/>
          <w:szCs w:val="25"/>
          <w:lang w:eastAsia="en-US"/>
        </w:rPr>
        <w:t xml:space="preserve"> </w:t>
      </w:r>
      <w:bookmarkEnd w:id="7"/>
      <w:r w:rsidRPr="000B2CCF">
        <w:rPr>
          <w:rFonts w:eastAsia="Calibri"/>
          <w:sz w:val="25"/>
          <w:szCs w:val="25"/>
        </w:rPr>
        <w:t xml:space="preserve">послужила жалоба </w:t>
      </w:r>
      <w:r w:rsidR="0034183B">
        <w:rPr>
          <w:rFonts w:eastAsia="Calibri"/>
          <w:sz w:val="25"/>
          <w:szCs w:val="25"/>
        </w:rPr>
        <w:t>Я.Е.А.</w:t>
      </w:r>
      <w:r w:rsidRPr="000B2CCF">
        <w:rPr>
          <w:kern w:val="2"/>
          <w:sz w:val="25"/>
          <w:szCs w:val="25"/>
          <w:lang w:eastAsia="en-US"/>
        </w:rPr>
        <w:t xml:space="preserve">, поступившая в АП </w:t>
      </w:r>
      <w:r w:rsidRPr="000B2CCF">
        <w:rPr>
          <w:sz w:val="25"/>
          <w:szCs w:val="25"/>
          <w:lang w:eastAsia="ar-SA"/>
        </w:rPr>
        <w:t>СПб 18.04.2025</w:t>
      </w:r>
      <w:r w:rsidRPr="000B2CCF">
        <w:rPr>
          <w:bCs/>
          <w:color w:val="000000"/>
          <w:sz w:val="25"/>
          <w:szCs w:val="25"/>
          <w:lang w:eastAsia="ar-SA"/>
        </w:rPr>
        <w:t>; в Квалификационную комиссию АП СПб (далее – Квалифкомиссия) материалы дисциплинарного дела поступили 28.04.2025.</w:t>
      </w:r>
    </w:p>
    <w:p w14:paraId="2DAD5484" w14:textId="49713ABB" w:rsidR="006B6F12" w:rsidRPr="000B2CCF" w:rsidRDefault="006B6F12" w:rsidP="000B2CCF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  <w:lang w:eastAsia="ar-SA"/>
        </w:rPr>
      </w:pPr>
      <w:r w:rsidRPr="000B2CCF">
        <w:rPr>
          <w:b/>
          <w:bCs/>
          <w:kern w:val="2"/>
          <w:sz w:val="25"/>
          <w:szCs w:val="25"/>
          <w:lang w:eastAsia="en-US"/>
        </w:rPr>
        <w:t xml:space="preserve">Поводом для возбуждения дисциплинарного производства № </w:t>
      </w:r>
      <w:r w:rsidRPr="000B2CCF">
        <w:rPr>
          <w:kern w:val="2"/>
          <w:sz w:val="25"/>
          <w:szCs w:val="25"/>
          <w:lang w:eastAsia="en-US"/>
        </w:rPr>
        <w:t xml:space="preserve">в отношении адвоката </w:t>
      </w:r>
      <w:r w:rsidR="0034183B">
        <w:rPr>
          <w:kern w:val="2"/>
          <w:sz w:val="25"/>
          <w:szCs w:val="25"/>
          <w:lang w:eastAsia="en-US"/>
        </w:rPr>
        <w:t>Н.</w:t>
      </w:r>
      <w:r w:rsidRPr="000B2CCF">
        <w:rPr>
          <w:kern w:val="2"/>
          <w:sz w:val="25"/>
          <w:szCs w:val="25"/>
          <w:lang w:eastAsia="en-US"/>
        </w:rPr>
        <w:t xml:space="preserve"> </w:t>
      </w:r>
      <w:r w:rsidRPr="000B2CCF">
        <w:rPr>
          <w:rFonts w:eastAsia="Calibri"/>
          <w:sz w:val="25"/>
          <w:szCs w:val="25"/>
        </w:rPr>
        <w:t xml:space="preserve">послужила жалоба </w:t>
      </w:r>
      <w:r w:rsidR="0034183B">
        <w:rPr>
          <w:rFonts w:eastAsia="Calibri"/>
          <w:sz w:val="25"/>
          <w:szCs w:val="25"/>
        </w:rPr>
        <w:t>Я.</w:t>
      </w:r>
      <w:r w:rsidRPr="000B2CCF">
        <w:rPr>
          <w:rFonts w:eastAsia="Calibri"/>
          <w:sz w:val="25"/>
          <w:szCs w:val="25"/>
        </w:rPr>
        <w:t>Е.А.</w:t>
      </w:r>
      <w:r w:rsidRPr="000B2CCF">
        <w:rPr>
          <w:kern w:val="2"/>
          <w:sz w:val="25"/>
          <w:szCs w:val="25"/>
          <w:lang w:eastAsia="en-US"/>
        </w:rPr>
        <w:t xml:space="preserve">, поступившая в АП </w:t>
      </w:r>
      <w:r w:rsidRPr="000B2CCF">
        <w:rPr>
          <w:sz w:val="25"/>
          <w:szCs w:val="25"/>
          <w:lang w:eastAsia="ar-SA"/>
        </w:rPr>
        <w:t>СПб 08.07.2025</w:t>
      </w:r>
      <w:r w:rsidRPr="000B2CCF">
        <w:rPr>
          <w:bCs/>
          <w:color w:val="000000"/>
          <w:sz w:val="25"/>
          <w:szCs w:val="25"/>
          <w:lang w:eastAsia="ar-SA"/>
        </w:rPr>
        <w:t>; в Квалифкомиссию материалы дисциплинарного дела поступили 08.07.2025.</w:t>
      </w:r>
    </w:p>
    <w:p w14:paraId="6D900C64" w14:textId="121547C2" w:rsidR="006B6F12" w:rsidRPr="000B2CCF" w:rsidRDefault="006B6F12" w:rsidP="000B2CCF">
      <w:pPr>
        <w:snapToGrid w:val="0"/>
        <w:spacing w:before="120" w:after="120"/>
        <w:ind w:firstLine="709"/>
        <w:jc w:val="both"/>
        <w:rPr>
          <w:color w:val="000000"/>
          <w:sz w:val="25"/>
          <w:szCs w:val="25"/>
        </w:rPr>
      </w:pPr>
      <w:r w:rsidRPr="000B2CCF">
        <w:rPr>
          <w:color w:val="000000"/>
          <w:sz w:val="25"/>
          <w:szCs w:val="25"/>
        </w:rPr>
        <w:t xml:space="preserve">Поскольку обе жалобы </w:t>
      </w:r>
      <w:r w:rsidR="0034183B">
        <w:rPr>
          <w:color w:val="000000"/>
          <w:sz w:val="25"/>
          <w:szCs w:val="25"/>
        </w:rPr>
        <w:t>Я.</w:t>
      </w:r>
      <w:r w:rsidRPr="000B2CCF">
        <w:rPr>
          <w:color w:val="000000"/>
          <w:sz w:val="25"/>
          <w:szCs w:val="25"/>
        </w:rPr>
        <w:t xml:space="preserve">Е.А. поданы в отношении одного и того же адвоката </w:t>
      </w:r>
      <w:r w:rsidR="0034183B">
        <w:rPr>
          <w:color w:val="000000"/>
          <w:sz w:val="25"/>
          <w:szCs w:val="25"/>
        </w:rPr>
        <w:t>Н.</w:t>
      </w:r>
      <w:r w:rsidRPr="000B2CCF">
        <w:rPr>
          <w:color w:val="000000"/>
          <w:sz w:val="25"/>
          <w:szCs w:val="25"/>
        </w:rPr>
        <w:t>, в соответствии с п. 2.1 ст. 20 КПЭА Квалифкомиссией принято решение об объединении двух дисциплинарных производств № и № в одно.</w:t>
      </w:r>
    </w:p>
    <w:p w14:paraId="4A383A42" w14:textId="77777777" w:rsidR="006B6F12" w:rsidRPr="000B2CCF" w:rsidRDefault="006B6F12" w:rsidP="000B2CCF">
      <w:pPr>
        <w:pStyle w:val="a3"/>
        <w:snapToGrid w:val="0"/>
        <w:spacing w:before="120" w:after="120"/>
        <w:contextualSpacing w:val="0"/>
        <w:jc w:val="both"/>
        <w:rPr>
          <w:b/>
          <w:bCs/>
          <w:sz w:val="25"/>
          <w:szCs w:val="25"/>
        </w:rPr>
      </w:pPr>
    </w:p>
    <w:p w14:paraId="6A1FDF66" w14:textId="5CF5BC31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0B2CCF">
        <w:rPr>
          <w:sz w:val="25"/>
          <w:szCs w:val="25"/>
        </w:rPr>
        <w:t xml:space="preserve">от 16.10.2025 в действиях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63CA3BB2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подп. 4 п. 1 ст. 7 Федерального закона «Об адвокатской деятельности и адвокатуре в Российской Федерации» (далее – Закон об адвокатуре): </w:t>
      </w:r>
      <w:r w:rsidRPr="000B2CCF">
        <w:rPr>
          <w:rFonts w:eastAsia="Calibri"/>
          <w:i/>
          <w:iCs/>
          <w:sz w:val="25"/>
          <w:szCs w:val="25"/>
        </w:rPr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</w:t>
      </w:r>
      <w:r w:rsidRPr="000B2CCF">
        <w:rPr>
          <w:rFonts w:eastAsia="Calibri"/>
          <w:i/>
          <w:iCs/>
          <w:sz w:val="25"/>
          <w:szCs w:val="25"/>
        </w:rPr>
        <w:lastRenderedPageBreak/>
        <w:t>Федеральной палаты адвокатов Российской Федерации, принятые в пределах их компетенции.</w:t>
      </w:r>
      <w:r w:rsidRPr="000B2CCF">
        <w:rPr>
          <w:rFonts w:eastAsia="Calibri"/>
          <w:sz w:val="25"/>
          <w:szCs w:val="25"/>
        </w:rPr>
        <w:t xml:space="preserve"> </w:t>
      </w:r>
    </w:p>
    <w:p w14:paraId="60610E3A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п. 1 и 2 ст. 25 Закона об адвокатуре: </w:t>
      </w:r>
    </w:p>
    <w:p w14:paraId="066BBCDD" w14:textId="77777777" w:rsidR="006B6F12" w:rsidRPr="000B2CCF" w:rsidRDefault="006B6F12" w:rsidP="000B2CCF">
      <w:pPr>
        <w:pStyle w:val="a3"/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i/>
          <w:iCs/>
          <w:sz w:val="25"/>
          <w:szCs w:val="25"/>
        </w:rPr>
        <w:t>1. Адвокатская деятельность осуществляется на основе соглашения между адвокатом и доверителем.</w:t>
      </w:r>
    </w:p>
    <w:p w14:paraId="6E390C13" w14:textId="77777777" w:rsidR="006B6F12" w:rsidRPr="000B2CCF" w:rsidRDefault="006B6F12" w:rsidP="000B2CCF">
      <w:pPr>
        <w:pStyle w:val="a3"/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i/>
          <w:iCs/>
          <w:sz w:val="25"/>
          <w:szCs w:val="25"/>
        </w:rPr>
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D913209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0B2CCF">
        <w:rPr>
          <w:rFonts w:eastAsia="Calibri"/>
          <w:sz w:val="25"/>
          <w:szCs w:val="25"/>
        </w:rPr>
        <w:t>п. 1 ст. 8</w:t>
      </w:r>
      <w:r w:rsidRPr="000B2CCF">
        <w:rPr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КПЭА: </w:t>
      </w:r>
      <w:r w:rsidRPr="000B2CCF">
        <w:rPr>
          <w:rFonts w:eastAsia="Calibri"/>
          <w:i/>
          <w:iCs/>
          <w:sz w:val="25"/>
          <w:szCs w:val="25"/>
        </w:rPr>
        <w:t>при</w:t>
      </w:r>
      <w:r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i/>
          <w:iCs/>
          <w:sz w:val="25"/>
          <w:szCs w:val="25"/>
        </w:rPr>
        <w:t>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Pr="000B2CCF">
        <w:rPr>
          <w:rFonts w:eastAsia="Calibri"/>
          <w:sz w:val="25"/>
          <w:szCs w:val="25"/>
        </w:rPr>
        <w:t>.</w:t>
      </w:r>
    </w:p>
    <w:p w14:paraId="663943EE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sz w:val="25"/>
          <w:szCs w:val="25"/>
        </w:rPr>
        <w:t>п. 6 ст. 15</w:t>
      </w:r>
      <w:r w:rsidRPr="000B2CCF">
        <w:rPr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КПЭА:</w:t>
      </w:r>
      <w:r w:rsidRPr="000B2CCF">
        <w:rPr>
          <w:rFonts w:eastAsia="Calibri"/>
          <w:i/>
          <w:iCs/>
          <w:sz w:val="25"/>
          <w:szCs w:val="25"/>
        </w:rPr>
        <w:t xml:space="preserve">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3DEFF84C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sz w:val="25"/>
          <w:szCs w:val="25"/>
        </w:rPr>
        <w:t xml:space="preserve">п. 7 Решения «О порядке оформления Соглашений об оказании юридической помощи и их регистрации в документации соответствующих адвокатских образований», утверждённого Советом АП СПб 04.02.2020 (протокол № 1), с изменениями на 29.03.2021: </w:t>
      </w:r>
      <w:r w:rsidRPr="000B2CCF">
        <w:rPr>
          <w:rFonts w:eastAsia="Calibri"/>
          <w:i/>
          <w:iCs/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ответственности.</w:t>
      </w:r>
    </w:p>
    <w:p w14:paraId="3A155899" w14:textId="77777777" w:rsidR="006B6F12" w:rsidRPr="000B2CCF" w:rsidRDefault="006B6F12" w:rsidP="000B2CCF">
      <w:pPr>
        <w:pStyle w:val="a3"/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</w:p>
    <w:p w14:paraId="5FF4A904" w14:textId="77777777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Нарушение выразилось в следующем.</w:t>
      </w:r>
    </w:p>
    <w:p w14:paraId="4804EA93" w14:textId="536F9305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06.12.2023 между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и адвокатом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заключено соглашение об оказании юридической помощи, из содержания которого следует, что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приняла к исполнению поручение доверителя об оказании квалифицированной юридической помощи «по защите по уголовному делу в СО по Адмиралтейскому району ГСУ СК РФ по г. Санкт-Петербургу на стадии предварительного следствия» (п. 1.1).</w:t>
      </w:r>
    </w:p>
    <w:p w14:paraId="7FA7E75C" w14:textId="6935E3ED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осуществляла защиту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по уголовному делу №  на основании соглашения об оказании юридической помощи от 06.12.2023.</w:t>
      </w:r>
    </w:p>
    <w:p w14:paraId="6763AC15" w14:textId="0E3DA8AB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Из материалов дисциплинарного производства усматривается, что в производство Октябрьского районного суда Санкт-Петербурга поступило уголовное дело № </w:t>
      </w:r>
      <w:r w:rsidRPr="000B2CCF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по обвинению </w:t>
      </w:r>
      <w:r w:rsidR="0034183B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>Я.</w:t>
      </w:r>
      <w:r w:rsidRPr="000B2CCF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Е.А. в совершении преступлений, предусмотренных ч. 4 </w:t>
      </w:r>
      <w:r w:rsidRPr="000B2CCF">
        <w:rPr>
          <w:rFonts w:ascii="Times New Roman" w:hAnsi="Times New Roman" w:cs="Times New Roman"/>
          <w:sz w:val="25"/>
          <w:szCs w:val="25"/>
        </w:rPr>
        <w:t xml:space="preserve">ст. 160, </w:t>
      </w:r>
      <w:r w:rsidRPr="000B2CCF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ч. 4 </w:t>
      </w:r>
      <w:r w:rsidRPr="000B2CCF">
        <w:rPr>
          <w:rFonts w:ascii="Times New Roman" w:hAnsi="Times New Roman" w:cs="Times New Roman"/>
          <w:sz w:val="25"/>
          <w:szCs w:val="25"/>
        </w:rPr>
        <w:t xml:space="preserve">ст. 160; </w:t>
      </w:r>
      <w:r w:rsidRPr="000B2CCF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ч. 4 </w:t>
      </w:r>
      <w:r w:rsidRPr="000B2CCF">
        <w:rPr>
          <w:rFonts w:ascii="Times New Roman" w:hAnsi="Times New Roman" w:cs="Times New Roman"/>
          <w:sz w:val="25"/>
          <w:szCs w:val="25"/>
        </w:rPr>
        <w:t xml:space="preserve">ст. 159; </w:t>
      </w:r>
      <w:r w:rsidRPr="000B2CCF">
        <w:rPr>
          <w:rFonts w:ascii="Times New Roman" w:hAnsi="Times New Roman" w:cs="Times New Roman"/>
          <w:bCs/>
          <w:color w:val="000000"/>
          <w:sz w:val="25"/>
          <w:szCs w:val="25"/>
          <w:shd w:val="clear" w:color="auto" w:fill="FFFFFF"/>
        </w:rPr>
        <w:t xml:space="preserve">ч. 4 </w:t>
      </w:r>
      <w:r w:rsidRPr="000B2CCF">
        <w:rPr>
          <w:rFonts w:ascii="Times New Roman" w:hAnsi="Times New Roman" w:cs="Times New Roman"/>
          <w:sz w:val="25"/>
          <w:szCs w:val="25"/>
        </w:rPr>
        <w:t>ст. 160 УК РФ.</w:t>
      </w:r>
    </w:p>
    <w:p w14:paraId="75CD7E9D" w14:textId="7C2AAAFF" w:rsidR="006B6F12" w:rsidRPr="000B2CCF" w:rsidRDefault="006B6F12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После поступления уголовного дела в отношении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 xml:space="preserve">Е.А. в Октябрьский районный суд Санкт-Петербурга 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вступила в уголовное дело на основании ордера № от 11.12.2024 и принимала участие в предварительных слушаниях по уголовному делу 11.12.2024, 22.01.2025, 19.02.2025, 11.03.2025, судебных заседаниях 19.03.2025, 02.04.2025.</w:t>
      </w:r>
    </w:p>
    <w:p w14:paraId="677F36D5" w14:textId="3E34AD55" w:rsidR="00E46FFE" w:rsidRPr="000B2CCF" w:rsidRDefault="006B6F12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lastRenderedPageBreak/>
        <w:t xml:space="preserve">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также представляла интересы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>Е.А. по вопросам, связанным с применением в отношении неё меры процессуального принуждения в виде ареста на имущество и его последующего обжалования.</w:t>
      </w:r>
    </w:p>
    <w:p w14:paraId="16677581" w14:textId="0BECAD1E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Квалифкомиссией установлено, что 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представляла интересы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>Е.А. при производстве следующих следственных и процессуальных действий:</w:t>
      </w:r>
    </w:p>
    <w:p w14:paraId="1A138D76" w14:textId="3F2A5BF9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– 11.01.2024 в Октябрьском районном суде Санкт-Петербурга в уголовном деле № ;</w:t>
      </w:r>
    </w:p>
    <w:p w14:paraId="7B26B929" w14:textId="621E6714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– 21.03.2024 в Санкт-Петербургском городском суде по делу № в связи с обжалованием постановления Октябрьского районного суда Санкт-Петербурга о наложении ареста на принадлежащее заявителю имущество, вынесенное по делу </w:t>
      </w:r>
      <w:r w:rsidR="002A3B69">
        <w:rPr>
          <w:sz w:val="25"/>
          <w:szCs w:val="25"/>
        </w:rPr>
        <w:br/>
      </w:r>
      <w:r w:rsidRPr="000B2CCF">
        <w:rPr>
          <w:sz w:val="25"/>
          <w:szCs w:val="25"/>
        </w:rPr>
        <w:t>№ ;</w:t>
      </w:r>
    </w:p>
    <w:p w14:paraId="179A5D2C" w14:textId="376BF35D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– 22.11.2024 при составлении протокола наложения ареста на имущество следователем следственной группы 2 отдела СЧ по РОПД ГСУ ГУ МВД России по Санкт-Петербургу и Ленинградской области по уголовному делу </w:t>
      </w:r>
      <w:r w:rsidR="002A3B69">
        <w:rPr>
          <w:sz w:val="25"/>
          <w:szCs w:val="25"/>
        </w:rPr>
        <w:br/>
      </w:r>
      <w:r w:rsidRPr="000B2CCF">
        <w:rPr>
          <w:sz w:val="25"/>
          <w:szCs w:val="25"/>
        </w:rPr>
        <w:t>№ ;</w:t>
      </w:r>
    </w:p>
    <w:p w14:paraId="17F51D74" w14:textId="6D87D755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– 02.09.2024 в Октябрьском районном суде </w:t>
      </w:r>
      <w:r w:rsidR="00CD7BAA" w:rsidRPr="000B2CCF">
        <w:rPr>
          <w:sz w:val="25"/>
          <w:szCs w:val="25"/>
        </w:rPr>
        <w:t>Санкт-Петербурга</w:t>
      </w:r>
      <w:r w:rsidRPr="000B2CCF">
        <w:rPr>
          <w:sz w:val="25"/>
          <w:szCs w:val="25"/>
        </w:rPr>
        <w:t xml:space="preserve"> по делу </w:t>
      </w:r>
      <w:r w:rsidR="002A3B69">
        <w:rPr>
          <w:sz w:val="25"/>
          <w:szCs w:val="25"/>
        </w:rPr>
        <w:br/>
      </w:r>
      <w:r w:rsidRPr="000B2CCF">
        <w:rPr>
          <w:sz w:val="25"/>
          <w:szCs w:val="25"/>
        </w:rPr>
        <w:t>№ ;</w:t>
      </w:r>
    </w:p>
    <w:p w14:paraId="3177B505" w14:textId="33ECB46F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– 24.12.2024 Санкт-Петербургском городском суде по делу № в связи с обжалованием постановления Октябрьского районного суда Санкт-Петербурга по делу № ; </w:t>
      </w:r>
    </w:p>
    <w:p w14:paraId="58685E67" w14:textId="481FE65B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– 03.12.2024 в Октябрьском районном суде Санкт-Петербурга по делу </w:t>
      </w:r>
      <w:r w:rsidR="002A3B69">
        <w:rPr>
          <w:sz w:val="25"/>
          <w:szCs w:val="25"/>
        </w:rPr>
        <w:br/>
      </w:r>
      <w:r w:rsidRPr="000B2CCF">
        <w:rPr>
          <w:sz w:val="25"/>
          <w:szCs w:val="25"/>
        </w:rPr>
        <w:t>№ , по вопросу о продлении срока ареста имущества</w:t>
      </w:r>
    </w:p>
    <w:p w14:paraId="36FA6A3D" w14:textId="0BBA1F16" w:rsidR="00E46FFE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– 23.01.2025 в Санкт-Петербургском городском суде по делу № в связи с обжалованием постановления Октябрьского районного суда Санкт-Петербурга по делу №  о продлении ареста, наложенного на имущество доверителя.</w:t>
      </w:r>
    </w:p>
    <w:p w14:paraId="3FCA7150" w14:textId="2EA89A0B" w:rsidR="006B6F12" w:rsidRPr="000B2CCF" w:rsidRDefault="00E46FFE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М</w:t>
      </w:r>
      <w:r w:rsidR="006B6F12" w:rsidRPr="000B2CCF">
        <w:rPr>
          <w:sz w:val="25"/>
          <w:szCs w:val="25"/>
        </w:rPr>
        <w:t xml:space="preserve">еры процессуального принуждения в виде ареста на квартиру, принадлежащую </w:t>
      </w:r>
      <w:r w:rsidR="0034183B">
        <w:rPr>
          <w:sz w:val="25"/>
          <w:szCs w:val="25"/>
        </w:rPr>
        <w:t>Я.</w:t>
      </w:r>
      <w:r w:rsidR="000C7D74" w:rsidRPr="000B2CCF">
        <w:rPr>
          <w:sz w:val="25"/>
          <w:szCs w:val="25"/>
        </w:rPr>
        <w:t>Е.А.</w:t>
      </w:r>
      <w:r w:rsidR="006B6F12" w:rsidRPr="000B2CCF">
        <w:rPr>
          <w:sz w:val="25"/>
          <w:szCs w:val="25"/>
        </w:rPr>
        <w:t xml:space="preserve">, были применены судом в связи с рассмотрением уголовного дела </w:t>
      </w:r>
      <w:r w:rsidR="002A3B69">
        <w:rPr>
          <w:sz w:val="25"/>
          <w:szCs w:val="25"/>
        </w:rPr>
        <w:br/>
      </w:r>
      <w:r w:rsidR="006B6F12" w:rsidRPr="000B2CCF">
        <w:rPr>
          <w:sz w:val="25"/>
          <w:szCs w:val="25"/>
        </w:rPr>
        <w:t xml:space="preserve">№  по обвинению </w:t>
      </w:r>
      <w:r w:rsidR="0034183B">
        <w:rPr>
          <w:sz w:val="25"/>
          <w:szCs w:val="25"/>
        </w:rPr>
        <w:t>Д.</w:t>
      </w:r>
      <w:r w:rsidR="006B6F12" w:rsidRPr="000B2CCF">
        <w:rPr>
          <w:sz w:val="25"/>
          <w:szCs w:val="25"/>
        </w:rPr>
        <w:t xml:space="preserve">Э.А. по признакам преступления, предусмотренного ч. 4 ст. 160 УК РФ, находящегося в производстве иного органа уголовного судопроизводства – ГСУ ГУ МВД России по Санкт-Петербургу и Ленинградской области, </w:t>
      </w:r>
      <w:r w:rsidR="0034183B">
        <w:rPr>
          <w:sz w:val="25"/>
          <w:szCs w:val="25"/>
        </w:rPr>
        <w:t>Я.</w:t>
      </w:r>
      <w:r w:rsidR="006B6F12" w:rsidRPr="000B2CCF">
        <w:rPr>
          <w:sz w:val="25"/>
          <w:szCs w:val="25"/>
        </w:rPr>
        <w:t>Е.А. была привлечена к участию в деле в качестве заинтересованного лица, уголовного преследования в отношении неё не велось.</w:t>
      </w:r>
    </w:p>
    <w:p w14:paraId="5469EB05" w14:textId="0E2EA00C" w:rsidR="006B6F12" w:rsidRPr="000B2CCF" w:rsidRDefault="006B6F12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Таким образом, Квалифкомиссия усматривает в действиях (бездействии)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нарушение требований законодательства об адвокатской деятельности и адвокатуре, а также КПЭА, выразившееся в ненадлежащем осуществлении своих профессиональных обязанностей перед доверителем, а именно в оказании юридической помощи без заключения соглашений об оказании юридической помощи.</w:t>
      </w:r>
    </w:p>
    <w:p w14:paraId="7E69FA4D" w14:textId="77777777" w:rsidR="006B6F12" w:rsidRPr="000B2CCF" w:rsidRDefault="006B6F12" w:rsidP="000B2CCF">
      <w:pPr>
        <w:pStyle w:val="a3"/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</w:p>
    <w:p w14:paraId="42B453DC" w14:textId="054023D5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0B2CCF">
        <w:rPr>
          <w:sz w:val="25"/>
          <w:szCs w:val="25"/>
        </w:rPr>
        <w:t xml:space="preserve">от 16.10.2025 в действиях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1B01EA61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подп. 4 п. 1 ст. 7 Закона об адвокатуре: </w:t>
      </w:r>
      <w:r w:rsidRPr="000B2CCF">
        <w:rPr>
          <w:rFonts w:eastAsia="Calibri"/>
          <w:i/>
          <w:iCs/>
          <w:sz w:val="25"/>
          <w:szCs w:val="25"/>
        </w:rPr>
        <w:t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  <w:r w:rsidRPr="000B2CCF">
        <w:rPr>
          <w:rFonts w:eastAsia="Calibri"/>
          <w:sz w:val="25"/>
          <w:szCs w:val="25"/>
        </w:rPr>
        <w:t xml:space="preserve"> </w:t>
      </w:r>
    </w:p>
    <w:p w14:paraId="33893B58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sz w:val="25"/>
          <w:szCs w:val="25"/>
        </w:rPr>
        <w:lastRenderedPageBreak/>
        <w:t>п. 6 ст. 15</w:t>
      </w:r>
      <w:r w:rsidRPr="000B2CCF">
        <w:rPr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КПЭА:</w:t>
      </w:r>
      <w:r w:rsidRPr="000B2CCF">
        <w:rPr>
          <w:rFonts w:eastAsia="Calibri"/>
          <w:i/>
          <w:iCs/>
          <w:sz w:val="25"/>
          <w:szCs w:val="25"/>
        </w:rPr>
        <w:t xml:space="preserve">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32B669F9" w14:textId="77777777" w:rsidR="006B6F12" w:rsidRPr="000B2CCF" w:rsidRDefault="006B6F12" w:rsidP="000B2CCF">
      <w:pPr>
        <w:snapToGrid w:val="0"/>
        <w:spacing w:before="120" w:after="120"/>
        <w:jc w:val="both"/>
        <w:rPr>
          <w:rFonts w:eastAsia="Calibri"/>
          <w:i/>
          <w:iCs/>
          <w:sz w:val="25"/>
          <w:szCs w:val="25"/>
        </w:rPr>
      </w:pPr>
    </w:p>
    <w:p w14:paraId="1B0C487B" w14:textId="77777777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Нарушение выразилось в следующем.</w:t>
      </w:r>
    </w:p>
    <w:p w14:paraId="4145540D" w14:textId="2A6D3FAD" w:rsidR="006B6F12" w:rsidRPr="000B2CCF" w:rsidRDefault="006B6F12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оформила на себя ордера </w:t>
      </w:r>
      <w:r w:rsidRPr="000B2CCF">
        <w:rPr>
          <w:sz w:val="25"/>
          <w:szCs w:val="25"/>
          <w:shd w:val="clear" w:color="auto" w:fill="FFFFFF"/>
        </w:rPr>
        <w:t xml:space="preserve">№№ от 21.03.2024, от 02.09.2024, от 17.10.2024,  от 22.11.2024, от 25.11.2024, от 10.12.2024, от 06.12.2023 </w:t>
      </w:r>
      <w:r w:rsidRPr="000B2CCF">
        <w:rPr>
          <w:sz w:val="25"/>
          <w:szCs w:val="25"/>
        </w:rPr>
        <w:t>в ситуации отсутствия заключённого с доверителем соглашения.</w:t>
      </w:r>
    </w:p>
    <w:p w14:paraId="1BB6477F" w14:textId="77777777" w:rsidR="006B6F12" w:rsidRPr="000B2CCF" w:rsidRDefault="006B6F12" w:rsidP="000B2CCF">
      <w:pPr>
        <w:pStyle w:val="a3"/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</w:p>
    <w:p w14:paraId="3AE1A5A2" w14:textId="2F1DCED6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0B2CCF">
        <w:rPr>
          <w:sz w:val="25"/>
          <w:szCs w:val="25"/>
        </w:rPr>
        <w:t xml:space="preserve">от 16.10.2025 в действиях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7D9C112A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rFonts w:eastAsia="Calibri"/>
          <w:sz w:val="25"/>
          <w:szCs w:val="25"/>
        </w:rPr>
        <w:t>п. 6 ст. 15</w:t>
      </w:r>
      <w:r w:rsidRPr="000B2CCF">
        <w:rPr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КПЭА:</w:t>
      </w:r>
      <w:r w:rsidRPr="000B2CCF">
        <w:rPr>
          <w:rFonts w:eastAsia="Calibri"/>
          <w:i/>
          <w:iCs/>
          <w:sz w:val="25"/>
          <w:szCs w:val="25"/>
        </w:rPr>
        <w:t xml:space="preserve">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674B65E0" w14:textId="6C799C92" w:rsidR="006B6F12" w:rsidRPr="000B2CCF" w:rsidRDefault="002A3B69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i/>
          <w:iCs/>
          <w:sz w:val="25"/>
          <w:szCs w:val="25"/>
        </w:rPr>
      </w:pPr>
      <w:r w:rsidRPr="000B2CCF">
        <w:rPr>
          <w:sz w:val="25"/>
          <w:szCs w:val="25"/>
        </w:rPr>
        <w:t>Положени</w:t>
      </w:r>
      <w:r>
        <w:rPr>
          <w:sz w:val="25"/>
          <w:szCs w:val="25"/>
        </w:rPr>
        <w:t>я</w:t>
      </w:r>
      <w:r w:rsidRPr="000B2CCF">
        <w:rPr>
          <w:sz w:val="25"/>
          <w:szCs w:val="25"/>
        </w:rPr>
        <w:t xml:space="preserve"> </w:t>
      </w:r>
      <w:r w:rsidR="006B6F12" w:rsidRPr="000B2CCF">
        <w:rPr>
          <w:sz w:val="25"/>
          <w:szCs w:val="25"/>
        </w:rPr>
        <w:t xml:space="preserve">об ордерах на исполнение поручений об оказании юридической помощи, </w:t>
      </w:r>
      <w:r w:rsidRPr="000B2CCF">
        <w:rPr>
          <w:sz w:val="25"/>
          <w:szCs w:val="25"/>
        </w:rPr>
        <w:t>утверждённо</w:t>
      </w:r>
      <w:r>
        <w:rPr>
          <w:sz w:val="25"/>
          <w:szCs w:val="25"/>
        </w:rPr>
        <w:t>го</w:t>
      </w:r>
      <w:r w:rsidRPr="000B2CCF">
        <w:rPr>
          <w:sz w:val="25"/>
          <w:szCs w:val="25"/>
        </w:rPr>
        <w:t xml:space="preserve"> </w:t>
      </w:r>
      <w:r w:rsidR="006B6F12" w:rsidRPr="000B2CCF">
        <w:rPr>
          <w:sz w:val="25"/>
          <w:szCs w:val="25"/>
        </w:rPr>
        <w:t xml:space="preserve">решением Совета АП СПб </w:t>
      </w:r>
      <w:r w:rsidR="000B2CCF" w:rsidRPr="000B2CCF">
        <w:rPr>
          <w:sz w:val="25"/>
          <w:szCs w:val="25"/>
        </w:rPr>
        <w:t xml:space="preserve">от </w:t>
      </w:r>
      <w:r w:rsidR="006B6F12" w:rsidRPr="000B2CCF">
        <w:rPr>
          <w:sz w:val="25"/>
          <w:szCs w:val="25"/>
        </w:rPr>
        <w:t>12.10.2017 (протокол № 12), с изменениями на 29.03.2021</w:t>
      </w:r>
      <w:r w:rsidR="006B6F12" w:rsidRPr="000B2CCF">
        <w:rPr>
          <w:rFonts w:eastAsia="Calibri"/>
          <w:i/>
          <w:iCs/>
          <w:sz w:val="25"/>
          <w:szCs w:val="25"/>
        </w:rPr>
        <w:t>.</w:t>
      </w:r>
    </w:p>
    <w:p w14:paraId="529038B0" w14:textId="77777777" w:rsidR="006B6F12" w:rsidRPr="000B2CCF" w:rsidRDefault="006B6F12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01DB8A83" w14:textId="77777777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Нарушение выразилось в следующем.</w:t>
      </w:r>
    </w:p>
    <w:p w14:paraId="5E5D7D82" w14:textId="37CA9667" w:rsidR="006B6F12" w:rsidRPr="000B2CCF" w:rsidRDefault="006B6F12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Материалами дисциплинарного производства установлено, что, представляя интересы доверителя, в подтверждение своих полномочий 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</w:t>
      </w:r>
      <w:r w:rsidR="002A3B69" w:rsidRPr="000B2CCF">
        <w:rPr>
          <w:sz w:val="25"/>
          <w:szCs w:val="25"/>
        </w:rPr>
        <w:t>представ</w:t>
      </w:r>
      <w:r w:rsidR="002A3B69">
        <w:rPr>
          <w:sz w:val="25"/>
          <w:szCs w:val="25"/>
        </w:rPr>
        <w:t>ила</w:t>
      </w:r>
      <w:r w:rsidR="002A3B69" w:rsidRPr="000B2CCF">
        <w:rPr>
          <w:sz w:val="25"/>
          <w:szCs w:val="25"/>
        </w:rPr>
        <w:t xml:space="preserve"> </w:t>
      </w:r>
      <w:r w:rsidRPr="000B2CCF">
        <w:rPr>
          <w:sz w:val="25"/>
          <w:szCs w:val="25"/>
        </w:rPr>
        <w:t>в материалы уголовных дел ордер №</w:t>
      </w:r>
      <w:r w:rsidR="0034183B">
        <w:rPr>
          <w:sz w:val="25"/>
          <w:szCs w:val="25"/>
        </w:rPr>
        <w:t xml:space="preserve"> </w:t>
      </w:r>
      <w:r w:rsidRPr="000B2CCF">
        <w:rPr>
          <w:sz w:val="25"/>
          <w:szCs w:val="25"/>
        </w:rPr>
        <w:t xml:space="preserve">от 06.12.2023, выполненный на бланке , на защиту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 xml:space="preserve">Е.А. на стадии предварительного следствия и ордер №  от 11.12.2024, выполненный на бланке , на защиту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>Е.А. в суде.</w:t>
      </w:r>
    </w:p>
    <w:p w14:paraId="43A4CDBA" w14:textId="0B6B517F" w:rsidR="006B6F12" w:rsidRPr="000B2CCF" w:rsidRDefault="006B6F12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Вместе с тем из содержания данных ордеров следует, что 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не указала в них основание выдачи, ограничившись указанием на соглашение.</w:t>
      </w:r>
    </w:p>
    <w:p w14:paraId="24753FD3" w14:textId="77777777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411E40AB" w14:textId="55A85040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0B2CCF">
        <w:rPr>
          <w:sz w:val="25"/>
          <w:szCs w:val="25"/>
        </w:rPr>
        <w:t xml:space="preserve">от 16.10.2025 в действиях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40A3B0BF" w14:textId="77777777" w:rsidR="006B6F12" w:rsidRPr="000B2CCF" w:rsidRDefault="006B6F12" w:rsidP="000B2CCF">
      <w:pPr>
        <w:pStyle w:val="a3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п. 6 ст. 10 КПЭА: </w:t>
      </w:r>
      <w:r w:rsidRPr="000B2CCF">
        <w:rPr>
          <w:rFonts w:eastAsia="Calibri"/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Pr="000B2CCF">
        <w:rPr>
          <w:rFonts w:eastAsia="Calibri"/>
          <w:sz w:val="25"/>
          <w:szCs w:val="25"/>
        </w:rPr>
        <w:t>.</w:t>
      </w:r>
    </w:p>
    <w:p w14:paraId="62C053F2" w14:textId="77777777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07614C79" w14:textId="77777777" w:rsidR="006B6F12" w:rsidRPr="000B2CCF" w:rsidRDefault="006B6F12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b/>
          <w:bCs/>
          <w:sz w:val="25"/>
          <w:szCs w:val="25"/>
        </w:rPr>
      </w:pPr>
      <w:r w:rsidRPr="000B2CCF">
        <w:rPr>
          <w:b/>
          <w:bCs/>
          <w:sz w:val="25"/>
          <w:szCs w:val="25"/>
        </w:rPr>
        <w:t>Нарушение выразилось в следующем.</w:t>
      </w:r>
    </w:p>
    <w:p w14:paraId="3ABF8477" w14:textId="1B5C77E8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Из материалов дисциплинарного производства следует, что 18.02.2025 податель жалобы направила посредством писем на электронную почту адвокату требования о предоставлении отчёта о проделанной работе по уголовному делу № , по уголовному делу № , </w:t>
      </w:r>
      <w:r w:rsidRPr="000B2CCF">
        <w:rPr>
          <w:rFonts w:ascii="Times New Roman" w:hAnsi="Times New Roman" w:cs="Times New Roman"/>
          <w:sz w:val="25"/>
          <w:szCs w:val="25"/>
        </w:rPr>
        <w:t xml:space="preserve">по уголовному делу № ; по делу № ; по делу № ; по делу № ; по делу </w:t>
      </w:r>
      <w:r w:rsidR="00080B09">
        <w:rPr>
          <w:rFonts w:ascii="Times New Roman" w:hAnsi="Times New Roman" w:cs="Times New Roman"/>
          <w:sz w:val="25"/>
          <w:szCs w:val="25"/>
        </w:rPr>
        <w:br/>
      </w:r>
      <w:r w:rsidRPr="000B2CCF">
        <w:rPr>
          <w:rFonts w:ascii="Times New Roman" w:hAnsi="Times New Roman" w:cs="Times New Roman"/>
          <w:sz w:val="25"/>
          <w:szCs w:val="25"/>
        </w:rPr>
        <w:t xml:space="preserve">№ ; по уголовному делу № . </w:t>
      </w:r>
    </w:p>
    <w:p w14:paraId="6049A025" w14:textId="0978C9C8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0B2CC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lastRenderedPageBreak/>
        <w:t xml:space="preserve">Вместе с требованием предоставления отчётов </w:t>
      </w:r>
      <w:r w:rsidR="003418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Я.</w:t>
      </w:r>
      <w:r w:rsidRPr="000B2CC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Е.А. заявлено требование о представлении процессуальных документов, подготовленных адвокатом.</w:t>
      </w:r>
    </w:p>
    <w:p w14:paraId="0391A042" w14:textId="736ADFE4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Материалами дисциплинарного производства подтверждается, что </w:t>
      </w:r>
      <w:r w:rsidRPr="000B2CC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отчёт о проделанной работе был подготовлен адвокатом </w:t>
      </w:r>
      <w:r w:rsidR="0034183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Н.</w:t>
      </w:r>
      <w:r w:rsidRPr="000B2CC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во исполнение Соглашения № от 06.12.2023 и направлен на электронную почту доверителя 18.02.2025, </w:t>
      </w:r>
      <w:r w:rsidRPr="000B2CCF">
        <w:rPr>
          <w:rFonts w:ascii="Times New Roman" w:hAnsi="Times New Roman" w:cs="Times New Roman"/>
          <w:sz w:val="25"/>
          <w:szCs w:val="25"/>
        </w:rPr>
        <w:t>что подтверждается скриншотами переписки по электронной почте и не оспаривается сторонами.</w:t>
      </w:r>
    </w:p>
    <w:p w14:paraId="04BDBE46" w14:textId="72EEEE1A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>Квалифкомиссия установила, что сведений о проделанной работе адвокатом по делам №  (</w:t>
      </w:r>
      <w:bookmarkStart w:id="8" w:name="_Hlk220518988"/>
      <w:r w:rsidRPr="000B2CCF">
        <w:rPr>
          <w:rFonts w:ascii="Times New Roman" w:hAnsi="Times New Roman" w:cs="Times New Roman"/>
          <w:sz w:val="25"/>
          <w:szCs w:val="25"/>
        </w:rPr>
        <w:t>участие</w:t>
      </w:r>
      <w:bookmarkEnd w:id="8"/>
      <w:r w:rsidRPr="000B2CCF">
        <w:rPr>
          <w:rFonts w:ascii="Times New Roman" w:hAnsi="Times New Roman" w:cs="Times New Roman"/>
          <w:sz w:val="25"/>
          <w:szCs w:val="25"/>
        </w:rPr>
        <w:t xml:space="preserve"> 15.01.2024), № (</w:t>
      </w:r>
      <w:r w:rsidR="00080B09" w:rsidRPr="00080B09">
        <w:rPr>
          <w:rFonts w:ascii="Times New Roman" w:hAnsi="Times New Roman" w:cs="Times New Roman"/>
          <w:sz w:val="25"/>
          <w:szCs w:val="25"/>
        </w:rPr>
        <w:t xml:space="preserve">участие </w:t>
      </w:r>
      <w:r w:rsidRPr="000B2CCF">
        <w:rPr>
          <w:rFonts w:ascii="Times New Roman" w:hAnsi="Times New Roman" w:cs="Times New Roman"/>
          <w:sz w:val="25"/>
          <w:szCs w:val="25"/>
        </w:rPr>
        <w:t xml:space="preserve">21.03.2024), </w:t>
      </w:r>
      <w:r w:rsidR="00080B09">
        <w:rPr>
          <w:rFonts w:ascii="Times New Roman" w:hAnsi="Times New Roman" w:cs="Times New Roman"/>
          <w:sz w:val="25"/>
          <w:szCs w:val="25"/>
        </w:rPr>
        <w:br/>
      </w:r>
      <w:r w:rsidRPr="000B2CCF">
        <w:rPr>
          <w:rFonts w:ascii="Times New Roman" w:hAnsi="Times New Roman" w:cs="Times New Roman"/>
          <w:sz w:val="25"/>
          <w:szCs w:val="25"/>
        </w:rPr>
        <w:t>№ (</w:t>
      </w:r>
      <w:r w:rsidR="00080B09" w:rsidRPr="00080B09">
        <w:rPr>
          <w:rFonts w:ascii="Times New Roman" w:hAnsi="Times New Roman" w:cs="Times New Roman"/>
          <w:sz w:val="25"/>
          <w:szCs w:val="25"/>
        </w:rPr>
        <w:t xml:space="preserve">участие </w:t>
      </w:r>
      <w:r w:rsidRPr="000B2CCF">
        <w:rPr>
          <w:rFonts w:ascii="Times New Roman" w:hAnsi="Times New Roman" w:cs="Times New Roman"/>
          <w:sz w:val="25"/>
          <w:szCs w:val="25"/>
        </w:rPr>
        <w:t>24.12.2024), № (</w:t>
      </w:r>
      <w:r w:rsidR="00080B09" w:rsidRPr="00080B09">
        <w:rPr>
          <w:rFonts w:ascii="Times New Roman" w:hAnsi="Times New Roman" w:cs="Times New Roman"/>
          <w:sz w:val="25"/>
          <w:szCs w:val="25"/>
        </w:rPr>
        <w:t xml:space="preserve">участие </w:t>
      </w:r>
      <w:r w:rsidRPr="000B2CCF">
        <w:rPr>
          <w:rFonts w:ascii="Times New Roman" w:hAnsi="Times New Roman" w:cs="Times New Roman"/>
          <w:sz w:val="25"/>
          <w:szCs w:val="25"/>
        </w:rPr>
        <w:t xml:space="preserve">23.01.2025) направленный адвокатом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в адрес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отчёт не содержит. Доказательства передачи адвокатом подготовленных процессуальных документов материалы дисциплинарного производства не содержат.</w:t>
      </w:r>
    </w:p>
    <w:p w14:paraId="7E39430A" w14:textId="77777777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75CDDF00" w14:textId="17205091" w:rsidR="006B6F12" w:rsidRPr="000B2CCF" w:rsidRDefault="006B6F12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Квалифкомиссией также рассмотрены доводы жалобы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о действиях адвоката в условиях конфликта интересов, поскольку она обвинялась в совершении присвоения, то есть хищения имущества у ООО «Альянс» (ИНН 7838042837), которому ранее оказывала юридическую помощь по делу об административном правонарушении; об отказе адвоката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от принятой на себя защиты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Е.А.; сообщении адвокатом в своих объяснениях недостоверных сведений; умышленном введении в заблуждение дисциплинарных органов АП СПб и суда; сокрытии от Комиссии Совета АП СПб по защите профессиональных прав адвокатов собственных нарушений и обвинении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в уклонении от заключения соглашения, однако </w:t>
      </w:r>
      <w:r w:rsidR="000C7D74" w:rsidRPr="000B2CCF">
        <w:rPr>
          <w:rFonts w:ascii="Times New Roman" w:hAnsi="Times New Roman" w:cs="Times New Roman"/>
          <w:sz w:val="25"/>
          <w:szCs w:val="25"/>
        </w:rPr>
        <w:t xml:space="preserve">в данной части дисциплинарных претензий </w:t>
      </w:r>
      <w:r w:rsidRPr="000B2CCF">
        <w:rPr>
          <w:rFonts w:ascii="Times New Roman" w:hAnsi="Times New Roman" w:cs="Times New Roman"/>
          <w:sz w:val="25"/>
          <w:szCs w:val="25"/>
        </w:rPr>
        <w:t xml:space="preserve">Квалифкомиссия пришла к выводу об отсутствии сведений о нарушении адвокатом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законодательства об адвокатской деятельности и адвокатуре, а также КПЭА.</w:t>
      </w:r>
    </w:p>
    <w:p w14:paraId="75F0F351" w14:textId="77777777" w:rsidR="000C7D74" w:rsidRPr="000B2CCF" w:rsidRDefault="000C7D74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7B34F0E" w14:textId="77777777" w:rsidR="000C7D74" w:rsidRPr="000B2CCF" w:rsidRDefault="000C7D74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>Участники дисциплинарного производства в порядке, предусмотренном п. 3 ст. 24 КПЭА, письменных заявлений о несогласии с заключением Квалифкомиссии или его поддержке в Совет АП СПб не направили.</w:t>
      </w:r>
    </w:p>
    <w:p w14:paraId="74ECA3D3" w14:textId="77777777" w:rsidR="000C7D74" w:rsidRPr="000B2CCF" w:rsidRDefault="000C7D74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555CA64" w14:textId="77777777" w:rsidR="000C7D74" w:rsidRPr="000B2CCF" w:rsidRDefault="000C7D74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Участники дисциплинарного производства о назначении разбирательства в </w:t>
      </w:r>
      <w:bookmarkStart w:id="9" w:name="_Hlk159945764"/>
      <w:r w:rsidRPr="000B2CCF">
        <w:rPr>
          <w:rFonts w:ascii="Times New Roman" w:hAnsi="Times New Roman" w:cs="Times New Roman"/>
          <w:sz w:val="25"/>
          <w:szCs w:val="25"/>
        </w:rPr>
        <w:t>Совете АП СПб</w:t>
      </w:r>
      <w:bookmarkEnd w:id="9"/>
      <w:r w:rsidRPr="000B2CCF">
        <w:rPr>
          <w:rFonts w:ascii="Times New Roman" w:hAnsi="Times New Roman" w:cs="Times New Roman"/>
          <w:sz w:val="25"/>
          <w:szCs w:val="25"/>
        </w:rPr>
        <w:t xml:space="preserve"> на 15.01.2026 были извещены надлежащим образом.</w:t>
      </w:r>
    </w:p>
    <w:p w14:paraId="3742382B" w14:textId="492BCF40" w:rsidR="000C7D74" w:rsidRPr="000B2CCF" w:rsidRDefault="000C7D74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Заявитель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на заседание не явилась, представителя не направила, об отложении слушания дела не ходатайствовал</w:t>
      </w:r>
      <w:r w:rsidR="00080B09">
        <w:rPr>
          <w:rFonts w:ascii="Times New Roman" w:hAnsi="Times New Roman" w:cs="Times New Roman"/>
          <w:sz w:val="25"/>
          <w:szCs w:val="25"/>
        </w:rPr>
        <w:t>а</w:t>
      </w:r>
      <w:r w:rsidRPr="000B2CCF">
        <w:rPr>
          <w:rFonts w:ascii="Times New Roman" w:hAnsi="Times New Roman" w:cs="Times New Roman"/>
          <w:sz w:val="25"/>
          <w:szCs w:val="25"/>
        </w:rPr>
        <w:t>.</w:t>
      </w:r>
    </w:p>
    <w:p w14:paraId="02719B4C" w14:textId="4AFE91E8" w:rsidR="000C7D74" w:rsidRPr="000B2CCF" w:rsidRDefault="000C7D74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на заседание явилась, выразила согласие с заключением Квалифкомиссии от 16.01.2025, </w:t>
      </w:r>
      <w:r w:rsidR="00297715" w:rsidRPr="000B2CCF">
        <w:rPr>
          <w:rFonts w:ascii="Times New Roman" w:hAnsi="Times New Roman" w:cs="Times New Roman"/>
          <w:sz w:val="25"/>
          <w:szCs w:val="25"/>
        </w:rPr>
        <w:t xml:space="preserve">признала факт совершения дисциплинарного проступка, выразила критическое отношение к нему, </w:t>
      </w:r>
      <w:r w:rsidRPr="000B2CCF">
        <w:rPr>
          <w:rFonts w:ascii="Times New Roman" w:hAnsi="Times New Roman" w:cs="Times New Roman"/>
          <w:sz w:val="25"/>
          <w:szCs w:val="25"/>
        </w:rPr>
        <w:t>ответила на вопросы членов Совета.</w:t>
      </w:r>
    </w:p>
    <w:p w14:paraId="5B5F65A2" w14:textId="77777777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75CAEC70" w14:textId="77777777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Рассмотрев материалы дисциплинарного производства, изучив заключение Квалифкомиссии, </w:t>
      </w:r>
      <w:r w:rsidRPr="000B2CCF">
        <w:rPr>
          <w:rFonts w:ascii="Times New Roman" w:hAnsi="Times New Roman" w:cs="Times New Roman"/>
          <w:b/>
          <w:bCs/>
          <w:sz w:val="25"/>
          <w:szCs w:val="25"/>
        </w:rPr>
        <w:t>Совет АП СПб приходит к следующему</w:t>
      </w:r>
      <w:r w:rsidRPr="000B2CCF">
        <w:rPr>
          <w:rFonts w:ascii="Times New Roman" w:hAnsi="Times New Roman" w:cs="Times New Roman"/>
          <w:sz w:val="25"/>
          <w:szCs w:val="25"/>
        </w:rPr>
        <w:t>.</w:t>
      </w:r>
    </w:p>
    <w:p w14:paraId="04DD8DCF" w14:textId="77777777" w:rsidR="00297715" w:rsidRPr="000B2CCF" w:rsidRDefault="00297715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2960143" w14:textId="77777777" w:rsidR="008F5980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b/>
          <w:bCs/>
          <w:sz w:val="25"/>
          <w:szCs w:val="25"/>
        </w:rPr>
        <w:lastRenderedPageBreak/>
        <w:t>1.</w:t>
      </w:r>
      <w:r w:rsidRPr="000B2CCF">
        <w:rPr>
          <w:rFonts w:ascii="Times New Roman" w:hAnsi="Times New Roman" w:cs="Times New Roman"/>
          <w:sz w:val="25"/>
          <w:szCs w:val="25"/>
        </w:rPr>
        <w:t> </w:t>
      </w:r>
      <w:r w:rsidR="008F5980" w:rsidRPr="000B2CCF">
        <w:rPr>
          <w:rFonts w:ascii="Times New Roman" w:hAnsi="Times New Roman" w:cs="Times New Roman"/>
          <w:sz w:val="25"/>
          <w:szCs w:val="25"/>
        </w:rPr>
        <w:t>Относительно доводов жалобы о ненадлежащем осуществлении адвокатом профессиональных обязанностей перед доверителем, выразившемся в оказании юридической помощи без заключения соглашений об оказании юридической помощи.</w:t>
      </w:r>
    </w:p>
    <w:p w14:paraId="0FBB309F" w14:textId="3C8A5538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06.12.2023 между доверителем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и адвокатом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было заключено соглашение об оказании юридической помощи</w:t>
      </w:r>
      <w:r w:rsidR="0049794E" w:rsidRPr="000B2CCF">
        <w:rPr>
          <w:rFonts w:ascii="Times New Roman" w:hAnsi="Times New Roman" w:cs="Times New Roman"/>
          <w:sz w:val="25"/>
          <w:szCs w:val="25"/>
        </w:rPr>
        <w:t xml:space="preserve"> № </w:t>
      </w:r>
      <w:r w:rsidRPr="000B2CCF">
        <w:rPr>
          <w:rFonts w:ascii="Times New Roman" w:hAnsi="Times New Roman" w:cs="Times New Roman"/>
          <w:sz w:val="25"/>
          <w:szCs w:val="25"/>
        </w:rPr>
        <w:t xml:space="preserve">. В силу п. 1.1 указанного соглашения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приняла на себя обязательство по исполнению поручения о предоставлении квалифицированной юридической помощи по защите интересов доверителя в рамках уголовного дела на стадии предварительного следствия, находившегося в производстве Следственного отдела по Адмиралтейскому району Главного следственного управления Следственного комитета Российской Федерации по г. Санкт-Петербургу.</w:t>
      </w:r>
    </w:p>
    <w:p w14:paraId="1B450FF7" w14:textId="5375DF47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Таким образом,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осуществляла защиту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по уголовному делу №  на основании упомянутого соглашения от 06.12.2023.</w:t>
      </w:r>
    </w:p>
    <w:p w14:paraId="43824628" w14:textId="6E7C73F2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Из представленных материалов усматривается, что в производство Октябрьского районного суда Санкт-Петербурга поступило уголовное дело № по обвинению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в совершении преступлений, предусмотренных ч. 4 ст. 160, ч. 4 ст. 160; ч. 4 ст. 159; ч. 4 ст. 160 УК РФ. </w:t>
      </w:r>
    </w:p>
    <w:p w14:paraId="77CA34AF" w14:textId="0BEEEC2E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После поступления указанного уголовного дела в суд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вступила в процесс на основании ордера № от 11.12.2024. В рамках осуществления защиты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она принимала участие в судебных заседаниях по делу, а именно в предварительных слушаниях 11.12.2024, 22.01.2025, 19.02.2025, 11.03.2025, а также в судебных заседаниях 19.03.2025 и 02.04.2025.</w:t>
      </w:r>
    </w:p>
    <w:p w14:paraId="23541AB5" w14:textId="2EEE8C6F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Помимо этого,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представляла интересы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в вопросах, связанных с применением и последующим обжалованием меры процессуального принуждения в виде наложения ареста на имущество.</w:t>
      </w:r>
    </w:p>
    <w:p w14:paraId="6C91526A" w14:textId="3B75277F" w:rsidR="00297715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Как установлено Квалифкомиссией,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обратилась к доверителю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>Е.А. с требованием о заключении отдельного соглашения на защиту в суде только 18.02.2025, при том что к указанному моменту ею уже было принято участие в предварительных слушаниях 11.12.2024, 22.01.2025 и 19.02.2025, а впоследствии – в заседаниях 11.03.2025, 19.03.2025 и 02.04.2025.</w:t>
      </w:r>
    </w:p>
    <w:p w14:paraId="6DC975BD" w14:textId="76E54523" w:rsidR="00E46FFE" w:rsidRPr="00824F0A" w:rsidRDefault="00E46FFE" w:rsidP="00824F0A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Кроме того,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приняла участие в следующих следственных и процессуальных </w:t>
      </w:r>
      <w:r w:rsidR="00457F8A" w:rsidRPr="000B2CCF">
        <w:rPr>
          <w:rFonts w:ascii="Times New Roman" w:hAnsi="Times New Roman" w:cs="Times New Roman"/>
          <w:sz w:val="25"/>
          <w:szCs w:val="25"/>
        </w:rPr>
        <w:t>действи</w:t>
      </w:r>
      <w:r w:rsidR="00457F8A">
        <w:rPr>
          <w:rFonts w:ascii="Times New Roman" w:hAnsi="Times New Roman" w:cs="Times New Roman"/>
          <w:sz w:val="25"/>
          <w:szCs w:val="25"/>
        </w:rPr>
        <w:t>ях</w:t>
      </w:r>
      <w:r w:rsidRPr="000B2CCF">
        <w:rPr>
          <w:rFonts w:ascii="Times New Roman" w:hAnsi="Times New Roman" w:cs="Times New Roman"/>
          <w:sz w:val="25"/>
          <w:szCs w:val="25"/>
        </w:rPr>
        <w:t xml:space="preserve">: </w:t>
      </w:r>
      <w:r w:rsidRPr="00824F0A">
        <w:rPr>
          <w:rFonts w:ascii="Times New Roman" w:hAnsi="Times New Roman" w:cs="Times New Roman"/>
          <w:sz w:val="25"/>
          <w:szCs w:val="25"/>
        </w:rPr>
        <w:t>22.11.2024 в ГСУ ГУ МВД России по Санкт-Петербургу и Ленинградской области</w:t>
      </w:r>
      <w:r w:rsidR="00EE55BF" w:rsidRPr="00824F0A">
        <w:rPr>
          <w:rFonts w:ascii="Times New Roman" w:hAnsi="Times New Roman" w:cs="Times New Roman"/>
          <w:sz w:val="25"/>
          <w:szCs w:val="25"/>
        </w:rPr>
        <w:t>;</w:t>
      </w:r>
      <w:r w:rsidRPr="000B2CCF">
        <w:rPr>
          <w:rFonts w:ascii="Times New Roman" w:hAnsi="Times New Roman" w:cs="Times New Roman"/>
          <w:sz w:val="25"/>
          <w:szCs w:val="25"/>
        </w:rPr>
        <w:t xml:space="preserve"> 11.01.2024, 02.09.2024, 03.12.2024 в Октябрьском районном суде Санкт-Петербурга;</w:t>
      </w:r>
      <w:r w:rsidRPr="00824F0A">
        <w:rPr>
          <w:rFonts w:ascii="Times New Roman" w:hAnsi="Times New Roman" w:cs="Times New Roman"/>
          <w:sz w:val="25"/>
          <w:szCs w:val="25"/>
        </w:rPr>
        <w:t xml:space="preserve"> 21.03.2024, 24.12.2024, 23.01.2025 в Санкт-Петербургском городском суде</w:t>
      </w:r>
      <w:r w:rsidR="00EE55BF" w:rsidRPr="00824F0A">
        <w:rPr>
          <w:rFonts w:ascii="Times New Roman" w:hAnsi="Times New Roman" w:cs="Times New Roman"/>
          <w:sz w:val="25"/>
          <w:szCs w:val="25"/>
        </w:rPr>
        <w:t>.</w:t>
      </w:r>
    </w:p>
    <w:p w14:paraId="64B6C04E" w14:textId="15C30E6C" w:rsidR="00297715" w:rsidRPr="000B2CCF" w:rsidRDefault="00E46FFE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>Совет АП СПб полагает необходимым отметить</w:t>
      </w:r>
      <w:r w:rsidR="00297715" w:rsidRPr="000B2CCF">
        <w:rPr>
          <w:rFonts w:ascii="Times New Roman" w:hAnsi="Times New Roman" w:cs="Times New Roman"/>
          <w:sz w:val="25"/>
          <w:szCs w:val="25"/>
        </w:rPr>
        <w:t xml:space="preserve">, что мера процессуального принуждения в виде ареста квартиры, принадлежащей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="00297715" w:rsidRPr="000B2CCF">
        <w:rPr>
          <w:rFonts w:ascii="Times New Roman" w:hAnsi="Times New Roman" w:cs="Times New Roman"/>
          <w:sz w:val="25"/>
          <w:szCs w:val="25"/>
        </w:rPr>
        <w:t xml:space="preserve">Е.А., была применена судом в рамках иного уголовного дела – №  по обвинению </w:t>
      </w:r>
      <w:r w:rsidR="0034183B">
        <w:rPr>
          <w:rFonts w:ascii="Times New Roman" w:hAnsi="Times New Roman" w:cs="Times New Roman"/>
          <w:sz w:val="25"/>
          <w:szCs w:val="25"/>
        </w:rPr>
        <w:t>Д.</w:t>
      </w:r>
      <w:r w:rsidR="00297715" w:rsidRPr="000B2CCF">
        <w:rPr>
          <w:rFonts w:ascii="Times New Roman" w:hAnsi="Times New Roman" w:cs="Times New Roman"/>
          <w:sz w:val="25"/>
          <w:szCs w:val="25"/>
        </w:rPr>
        <w:t xml:space="preserve">Э.А. по признакам преступления, предусмотренного ч. 4 ст. 160 УК РФ. Данное дело находилось в производстве иного органа предварительного расследования – Главного следственного управления </w:t>
      </w:r>
      <w:r w:rsidR="00EE55BF" w:rsidRPr="000B2CCF">
        <w:rPr>
          <w:rFonts w:ascii="Times New Roman" w:hAnsi="Times New Roman" w:cs="Times New Roman"/>
          <w:sz w:val="25"/>
          <w:szCs w:val="25"/>
        </w:rPr>
        <w:t>ГСУ ГУ МВД России по Санкт-Петербургу и Ленинградской области.</w:t>
      </w:r>
      <w:r w:rsidR="00297715" w:rsidRPr="000B2CCF">
        <w:rPr>
          <w:rFonts w:ascii="Times New Roman" w:hAnsi="Times New Roman" w:cs="Times New Roman"/>
          <w:sz w:val="25"/>
          <w:szCs w:val="25"/>
        </w:rPr>
        <w:t xml:space="preserve"> В указанном производстве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="00297715" w:rsidRPr="000B2CCF">
        <w:rPr>
          <w:rFonts w:ascii="Times New Roman" w:hAnsi="Times New Roman" w:cs="Times New Roman"/>
          <w:sz w:val="25"/>
          <w:szCs w:val="25"/>
        </w:rPr>
        <w:t>Е.А. была привлечена в качестве заинтересованного лица, уголовное преследование в её отношении не осуществлялось.</w:t>
      </w:r>
      <w:r w:rsidR="00EE55BF" w:rsidRPr="000B2CCF">
        <w:rPr>
          <w:rFonts w:ascii="Times New Roman" w:hAnsi="Times New Roman" w:cs="Times New Roman"/>
          <w:sz w:val="25"/>
          <w:szCs w:val="25"/>
        </w:rPr>
        <w:t xml:space="preserve"> При этом соглашение между адвокатом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="00EE55BF" w:rsidRPr="000B2CCF">
        <w:rPr>
          <w:rFonts w:ascii="Times New Roman" w:hAnsi="Times New Roman" w:cs="Times New Roman"/>
          <w:sz w:val="25"/>
          <w:szCs w:val="25"/>
        </w:rPr>
        <w:t xml:space="preserve"> и заявителем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="00EE55BF" w:rsidRPr="000B2CCF">
        <w:rPr>
          <w:rFonts w:ascii="Times New Roman" w:hAnsi="Times New Roman" w:cs="Times New Roman"/>
          <w:sz w:val="25"/>
          <w:szCs w:val="25"/>
        </w:rPr>
        <w:t xml:space="preserve">Е.А. о представлении интересов последней в рамках данного уголовного дела заключено не было. </w:t>
      </w:r>
    </w:p>
    <w:p w14:paraId="51FC58DC" w14:textId="3C3E3B78" w:rsidR="00EE55BF" w:rsidRPr="000B2CCF" w:rsidRDefault="00297715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Иными словами, адвокат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="00403DCA" w:rsidRPr="000B2CCF">
        <w:rPr>
          <w:rFonts w:ascii="Times New Roman" w:hAnsi="Times New Roman" w:cs="Times New Roman"/>
          <w:sz w:val="25"/>
          <w:szCs w:val="25"/>
        </w:rPr>
        <w:t xml:space="preserve"> оказывала юридическую помощь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="00403DCA" w:rsidRPr="000B2CCF">
        <w:rPr>
          <w:rFonts w:ascii="Times New Roman" w:hAnsi="Times New Roman" w:cs="Times New Roman"/>
          <w:sz w:val="25"/>
          <w:szCs w:val="25"/>
        </w:rPr>
        <w:t>Е.А., в том числе принимая участие в предварительных слушаниях Октябрьского районного суда Санкт-</w:t>
      </w:r>
      <w:r w:rsidR="00403DCA" w:rsidRPr="000B2CCF">
        <w:rPr>
          <w:rFonts w:ascii="Times New Roman" w:hAnsi="Times New Roman" w:cs="Times New Roman"/>
          <w:sz w:val="25"/>
          <w:szCs w:val="25"/>
        </w:rPr>
        <w:lastRenderedPageBreak/>
        <w:t>Петербурга 11.12.2024, 22.01.2025, 19.02.2025, 11.03.2025, а также в судебных заседаниях того же суда 19.03.2025 и 02.04.2025, а также</w:t>
      </w:r>
      <w:r w:rsidR="00EE55BF" w:rsidRPr="000B2CCF">
        <w:rPr>
          <w:rFonts w:ascii="Times New Roman" w:hAnsi="Times New Roman" w:cs="Times New Roman"/>
          <w:sz w:val="25"/>
          <w:szCs w:val="25"/>
        </w:rPr>
        <w:t xml:space="preserve"> в следственных и процессуальных действиях ГСУ ГУ МВД России по Санкт-Петербургу и Ленинградской области 22.11.2024 в ГСУ ГУ МВД России по Санкт-Петербургу и Ленинградской области; в Октябрьском районном суде Санкт-Петербурга 11.01.2024, 02.09.2024, 03.12.2024 и Санкт-Петербургском городском суде 21.03.2024, 24.12.2024, 23.01.2025.</w:t>
      </w:r>
    </w:p>
    <w:p w14:paraId="58E9D8AC" w14:textId="77777777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Согласно п.п. 1-2 ст. 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E2A15C7" w14:textId="77777777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Кроме того, согласно п. 6 ст. 15 КПЭА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4F923E38" w14:textId="77777777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В соответствии Решением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 Заключение соглашения в устной форме не допускается (п. 2).</w:t>
      </w:r>
    </w:p>
    <w:p w14:paraId="3869DCC3" w14:textId="77777777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5046E654" w14:textId="4CE141EB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Таким образом, в отсутствие надлежащим образом оформленного соглашения об оказании юридической помощи, имея возможность отказаться от участия в процессуальных действиях и судебных заседаниях, адвокат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, вопреки требованиям п.п. 1 и 2 ст. 25 Закона об адвокатуре и п.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</w:t>
      </w:r>
      <w:r w:rsidR="00B53E85" w:rsidRPr="000B2CCF">
        <w:rPr>
          <w:sz w:val="25"/>
          <w:szCs w:val="25"/>
        </w:rPr>
        <w:t>№</w:t>
      </w:r>
      <w:r w:rsidR="00B53E85">
        <w:rPr>
          <w:sz w:val="25"/>
          <w:szCs w:val="25"/>
        </w:rPr>
        <w:t> </w:t>
      </w:r>
      <w:r w:rsidRPr="000B2CCF">
        <w:rPr>
          <w:sz w:val="25"/>
          <w:szCs w:val="25"/>
        </w:rPr>
        <w:t>1</w:t>
      </w:r>
      <w:r w:rsidR="00457F8A">
        <w:rPr>
          <w:sz w:val="25"/>
          <w:szCs w:val="25"/>
        </w:rPr>
        <w:t>,</w:t>
      </w:r>
      <w:r w:rsidR="00B53E85">
        <w:rPr>
          <w:sz w:val="25"/>
          <w:szCs w:val="25"/>
        </w:rPr>
        <w:t xml:space="preserve"> </w:t>
      </w:r>
      <w:r w:rsidRPr="000B2CCF">
        <w:rPr>
          <w:sz w:val="25"/>
          <w:szCs w:val="25"/>
        </w:rPr>
        <w:t xml:space="preserve">с изменениями на 29.03.2021), фактически приступила к оказанию юридической помощи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>Е.А.</w:t>
      </w:r>
      <w:r w:rsidR="009465C1" w:rsidRPr="000B2CCF">
        <w:rPr>
          <w:sz w:val="25"/>
          <w:szCs w:val="25"/>
        </w:rPr>
        <w:t>, приняв на себя её защиту.</w:t>
      </w:r>
    </w:p>
    <w:p w14:paraId="4AFEF4EA" w14:textId="6098A5E5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При таких обстоятельствах Совет АП СПб вслед за Квалифкомиссией признаёт презумпцию добросовестности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опровергнутой.</w:t>
      </w:r>
    </w:p>
    <w:p w14:paraId="32068B07" w14:textId="6C4CCDC6" w:rsidR="00EE55BF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Совет АП СПб </w:t>
      </w:r>
      <w:r w:rsidR="00457F8A" w:rsidRPr="000B2CCF">
        <w:rPr>
          <w:sz w:val="25"/>
          <w:szCs w:val="25"/>
        </w:rPr>
        <w:t>призна</w:t>
      </w:r>
      <w:r w:rsidR="00457F8A">
        <w:rPr>
          <w:sz w:val="25"/>
          <w:szCs w:val="25"/>
        </w:rPr>
        <w:t>ё</w:t>
      </w:r>
      <w:r w:rsidR="00457F8A" w:rsidRPr="000B2CCF">
        <w:rPr>
          <w:sz w:val="25"/>
          <w:szCs w:val="25"/>
        </w:rPr>
        <w:t>т</w:t>
      </w:r>
      <w:r w:rsidRPr="000B2CCF">
        <w:rPr>
          <w:sz w:val="25"/>
          <w:szCs w:val="25"/>
        </w:rPr>
        <w:t xml:space="preserve">, что адвокатом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допущено ненадлежащее, вопреки предписаниям </w:t>
      </w:r>
      <w:r w:rsidRPr="000B2CCF">
        <w:rPr>
          <w:rFonts w:eastAsia="Calibri"/>
          <w:sz w:val="25"/>
          <w:szCs w:val="25"/>
        </w:rPr>
        <w:t>подп. 4 п. 1 ст. 7,</w:t>
      </w:r>
      <w:r w:rsidRPr="000B2CCF">
        <w:rPr>
          <w:sz w:val="25"/>
          <w:szCs w:val="25"/>
        </w:rPr>
        <w:t xml:space="preserve"> п.п. 1-2 ст. 25 Закона об адвокатуре,</w:t>
      </w:r>
      <w:r w:rsidRPr="000B2CCF">
        <w:rPr>
          <w:rFonts w:eastAsia="Calibri"/>
          <w:sz w:val="25"/>
          <w:szCs w:val="25"/>
        </w:rPr>
        <w:t xml:space="preserve"> </w:t>
      </w:r>
      <w:r w:rsidRPr="000B2CCF">
        <w:rPr>
          <w:sz w:val="25"/>
          <w:szCs w:val="25"/>
        </w:rPr>
        <w:t xml:space="preserve">п. 6 ст. 15 КПЭА во взаимосвязи с п.п. 2 и 7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</w:t>
      </w:r>
      <w:r w:rsidR="00B53E85" w:rsidRPr="000B2CCF">
        <w:rPr>
          <w:sz w:val="25"/>
          <w:szCs w:val="25"/>
        </w:rPr>
        <w:t>№</w:t>
      </w:r>
      <w:r w:rsidR="00B53E85">
        <w:rPr>
          <w:sz w:val="25"/>
          <w:szCs w:val="25"/>
        </w:rPr>
        <w:t> </w:t>
      </w:r>
      <w:r w:rsidRPr="000B2CCF">
        <w:rPr>
          <w:sz w:val="25"/>
          <w:szCs w:val="25"/>
        </w:rPr>
        <w:t>1</w:t>
      </w:r>
      <w:r w:rsidR="00457F8A">
        <w:rPr>
          <w:sz w:val="25"/>
          <w:szCs w:val="25"/>
        </w:rPr>
        <w:t>,</w:t>
      </w:r>
      <w:r w:rsidR="00B53E85">
        <w:rPr>
          <w:sz w:val="25"/>
          <w:szCs w:val="25"/>
        </w:rPr>
        <w:t xml:space="preserve"> </w:t>
      </w:r>
      <w:r w:rsidRPr="000B2CCF">
        <w:rPr>
          <w:sz w:val="25"/>
          <w:szCs w:val="25"/>
        </w:rPr>
        <w:t>с изменениями на 29.03.2021) и п. 1 ст. 8 КПЭА, исполнение своих профессиональных обязанностей перед доверителем, выразившееся в оказании юридической помощи без надлежащим образом оформленного соглашения об оказании юридической помощи.</w:t>
      </w:r>
    </w:p>
    <w:p w14:paraId="4010531A" w14:textId="32C625D4" w:rsidR="00CD7BAA" w:rsidRPr="000B2CCF" w:rsidRDefault="00C13BF4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lastRenderedPageBreak/>
        <w:t xml:space="preserve">Вместе с тем </w:t>
      </w:r>
      <w:r w:rsidR="00CD7BAA" w:rsidRPr="000B2CCF">
        <w:rPr>
          <w:sz w:val="25"/>
          <w:szCs w:val="25"/>
        </w:rPr>
        <w:t xml:space="preserve">Совет АП СПб также считает необходимым исключить эпизод участия адвоката </w:t>
      </w:r>
      <w:r w:rsidR="0034183B">
        <w:rPr>
          <w:sz w:val="25"/>
          <w:szCs w:val="25"/>
        </w:rPr>
        <w:t>Н.</w:t>
      </w:r>
      <w:r w:rsidR="00CD7BAA" w:rsidRPr="000B2CCF">
        <w:rPr>
          <w:sz w:val="25"/>
          <w:szCs w:val="25"/>
        </w:rPr>
        <w:t xml:space="preserve"> 11.01.2024 в Октябрьском районном суде Санкт-Петербурга в уголовном деле №  без наличия соглашения с доверителем постольку, поскольку указанное нарушение является оконченным и с учётом требований п. 5 ст. 18 КПЭА Совет АП СПб полагает, что срок давности привлечения за этот проступок истёк.</w:t>
      </w:r>
    </w:p>
    <w:p w14:paraId="4D50D1D4" w14:textId="112888A0" w:rsidR="00CD7BAA" w:rsidRPr="000B2CCF" w:rsidRDefault="00CD7BAA" w:rsidP="000B2CCF">
      <w:pPr>
        <w:pStyle w:val="a3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При таких обстоятельствах в данной части дисциплинарных претензий Совет АП СПб, руководствуясь подп. 6 п. 1 ст. 25 КПЭА, принимает решение </w:t>
      </w:r>
      <w:r w:rsidRPr="000B2CCF">
        <w:rPr>
          <w:b/>
          <w:bCs/>
          <w:sz w:val="25"/>
          <w:szCs w:val="25"/>
        </w:rPr>
        <w:t xml:space="preserve">о прекращении дисциплинарного производства </w:t>
      </w:r>
      <w:r w:rsidRPr="000B2CCF">
        <w:rPr>
          <w:sz w:val="25"/>
          <w:szCs w:val="25"/>
        </w:rPr>
        <w:t xml:space="preserve">в отношении адвоката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в указанной части дисциплинарных претензий вследствие истечения срока применения мер дисциплинарной ответственности, обнаружившегося в ходе разбирательства Советом.</w:t>
      </w:r>
    </w:p>
    <w:p w14:paraId="308E9380" w14:textId="77777777" w:rsidR="00C13BF4" w:rsidRPr="000B2CCF" w:rsidRDefault="00C13BF4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68BD5509" w14:textId="77777777" w:rsidR="008F5980" w:rsidRPr="000B2CCF" w:rsidRDefault="00CD7BAA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b/>
          <w:bCs/>
          <w:sz w:val="25"/>
          <w:szCs w:val="25"/>
        </w:rPr>
        <w:t>2.</w:t>
      </w:r>
      <w:r w:rsidRPr="000B2CCF">
        <w:rPr>
          <w:sz w:val="25"/>
          <w:szCs w:val="25"/>
        </w:rPr>
        <w:t xml:space="preserve"> </w:t>
      </w:r>
      <w:r w:rsidR="008F5980" w:rsidRPr="000B2CCF">
        <w:rPr>
          <w:sz w:val="25"/>
          <w:szCs w:val="25"/>
        </w:rPr>
        <w:t>Относительно доводов жалобы о представлении адвокатом ордеров без заключения соглашений об оказании юридической помощи.</w:t>
      </w:r>
    </w:p>
    <w:p w14:paraId="42743BAC" w14:textId="3C30A950" w:rsidR="00696D28" w:rsidRPr="000B2CCF" w:rsidRDefault="00CD7BAA" w:rsidP="000B2CCF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Из материалов дисциплинарного производства усматривается, что адвокатом </w:t>
      </w:r>
      <w:r w:rsidR="0034183B">
        <w:rPr>
          <w:sz w:val="25"/>
          <w:szCs w:val="25"/>
        </w:rPr>
        <w:t>Н.</w:t>
      </w:r>
      <w:r w:rsidRPr="000B2CCF">
        <w:rPr>
          <w:sz w:val="25"/>
          <w:szCs w:val="25"/>
        </w:rPr>
        <w:t xml:space="preserve"> в подтверждение своих полномочий на защиту прав </w:t>
      </w:r>
      <w:r w:rsidR="0034183B">
        <w:rPr>
          <w:sz w:val="25"/>
          <w:szCs w:val="25"/>
        </w:rPr>
        <w:t>Я.</w:t>
      </w:r>
      <w:r w:rsidRPr="000B2CCF">
        <w:rPr>
          <w:sz w:val="25"/>
          <w:szCs w:val="25"/>
        </w:rPr>
        <w:t xml:space="preserve">Е.А. представлены ордера </w:t>
      </w:r>
      <w:r w:rsidRPr="000B2CCF">
        <w:rPr>
          <w:sz w:val="25"/>
          <w:szCs w:val="25"/>
          <w:shd w:val="clear" w:color="auto" w:fill="FFFFFF"/>
        </w:rPr>
        <w:t>№№ от 21.03.2024, от 02.09.2024, от 17.10.2024,  от 22.11.2024, от 25.11.2024, от 10.12.2024, от 06.12.2023</w:t>
      </w:r>
      <w:r w:rsidRPr="000B2CCF">
        <w:rPr>
          <w:sz w:val="25"/>
          <w:szCs w:val="25"/>
        </w:rPr>
        <w:t xml:space="preserve">. </w:t>
      </w:r>
    </w:p>
    <w:p w14:paraId="00220390" w14:textId="77777777" w:rsidR="00696D28" w:rsidRPr="000B2CCF" w:rsidRDefault="00696D2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В соответствии со ст. 6 Закона об адвокатуре полномочия адвоката, участвующего в качестве представителя доверителя в конституционном, гражданском и административном судопроизводстве, а также в качестве представителя или защитника доверителя в уголовном судопроизводстве и производстве по делам об административных правонарушениях, регламентируются соответствующим процессуальным законодательством Российской Федерации (п. 1). 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ордера утверждается федеральным органом юстиции. В иных случаях адвокат представляет доверителя на основании доверенности (п. 2).</w:t>
      </w:r>
    </w:p>
    <w:p w14:paraId="33EF6921" w14:textId="77777777" w:rsidR="00696D28" w:rsidRPr="000B2CCF" w:rsidRDefault="00696D2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Положения подп. 4 п. 1 ст. 7 Закона об адвокатуре и п. 6 ст. 15 КПЭА возлагают на адвокатов обязанность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адвокатов.</w:t>
      </w:r>
    </w:p>
    <w:p w14:paraId="02A0EB37" w14:textId="77777777" w:rsidR="00696D28" w:rsidRPr="000B2CCF" w:rsidRDefault="00696D2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Согласно 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 8), основаниями для выдачи ордера адвокату являются: 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образования.</w:t>
      </w:r>
    </w:p>
    <w:p w14:paraId="726C3EC5" w14:textId="356D7C15" w:rsidR="00696D28" w:rsidRPr="000B2CCF" w:rsidRDefault="00696D2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Порядок оформления ордеров также утверждён Положением об ордерах на исполнение поручений об оказании юридической помощи (решение Совета АП СПб</w:t>
      </w:r>
      <w:r w:rsidR="000B2CCF" w:rsidRPr="000B2CCF">
        <w:rPr>
          <w:rFonts w:eastAsia="Calibri"/>
          <w:sz w:val="25"/>
          <w:szCs w:val="25"/>
        </w:rPr>
        <w:t xml:space="preserve"> от</w:t>
      </w:r>
      <w:r w:rsidRPr="000B2CCF">
        <w:rPr>
          <w:rFonts w:eastAsia="Calibri"/>
          <w:sz w:val="25"/>
          <w:szCs w:val="25"/>
        </w:rPr>
        <w:t xml:space="preserve"> 12.10.2017 (</w:t>
      </w:r>
      <w:r w:rsidR="000B2CCF" w:rsidRPr="000B2CCF">
        <w:rPr>
          <w:rFonts w:eastAsia="Calibri"/>
          <w:sz w:val="25"/>
          <w:szCs w:val="25"/>
        </w:rPr>
        <w:t>п</w:t>
      </w:r>
      <w:r w:rsidRPr="000B2CCF">
        <w:rPr>
          <w:rFonts w:eastAsia="Calibri"/>
          <w:sz w:val="25"/>
          <w:szCs w:val="25"/>
        </w:rPr>
        <w:t>ротокол № 12))</w:t>
      </w:r>
      <w:r w:rsidR="00B53E85">
        <w:rPr>
          <w:rFonts w:eastAsia="Calibri"/>
          <w:sz w:val="25"/>
          <w:szCs w:val="25"/>
        </w:rPr>
        <w:t xml:space="preserve">, согласно которому </w:t>
      </w:r>
      <w:r w:rsidR="00B53E85" w:rsidRPr="00B53E85">
        <w:rPr>
          <w:rFonts w:eastAsia="Calibri"/>
          <w:sz w:val="25"/>
          <w:szCs w:val="25"/>
        </w:rPr>
        <w:t>основанием для выдачи ордера является соглашение адвоката с доверителем на оказание правой помощи, зарегистрированное в документации адвокатского образования</w:t>
      </w:r>
      <w:r w:rsidR="00B53E85">
        <w:rPr>
          <w:rFonts w:eastAsia="Calibri"/>
          <w:sz w:val="25"/>
          <w:szCs w:val="25"/>
        </w:rPr>
        <w:t xml:space="preserve"> (п. 5.1)</w:t>
      </w:r>
      <w:r w:rsidR="00B53E85" w:rsidRPr="00B53E85">
        <w:rPr>
          <w:rFonts w:eastAsia="Calibri"/>
          <w:sz w:val="25"/>
          <w:szCs w:val="25"/>
        </w:rPr>
        <w:t>.</w:t>
      </w:r>
    </w:p>
    <w:p w14:paraId="3DB108B3" w14:textId="010FBC89" w:rsidR="00696D28" w:rsidRPr="000B2CCF" w:rsidRDefault="00696D2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Вместе с тем адвокатом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приведённые выше требования законодательства об адвокатской деятельности и адвокатуре и разъяснения органов адвокатского самоуправления были проигнорированы.</w:t>
      </w:r>
    </w:p>
    <w:p w14:paraId="4BA7929E" w14:textId="4691034C" w:rsidR="00696D28" w:rsidRPr="000B2CCF" w:rsidRDefault="00696D2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lastRenderedPageBreak/>
        <w:t>С учётом вышеизложенных в настояще</w:t>
      </w:r>
      <w:r w:rsidR="008F5980" w:rsidRPr="000B2CCF">
        <w:rPr>
          <w:rFonts w:eastAsia="Calibri"/>
          <w:sz w:val="25"/>
          <w:szCs w:val="25"/>
        </w:rPr>
        <w:t>м</w:t>
      </w:r>
      <w:r w:rsidRPr="000B2CCF">
        <w:rPr>
          <w:rFonts w:eastAsia="Calibri"/>
          <w:sz w:val="25"/>
          <w:szCs w:val="25"/>
        </w:rPr>
        <w:t xml:space="preserve"> решени</w:t>
      </w:r>
      <w:r w:rsidR="008F5980" w:rsidRPr="000B2CCF">
        <w:rPr>
          <w:rFonts w:eastAsia="Calibri"/>
          <w:sz w:val="25"/>
          <w:szCs w:val="25"/>
        </w:rPr>
        <w:t>и</w:t>
      </w:r>
      <w:r w:rsidRPr="000B2CCF">
        <w:rPr>
          <w:rFonts w:eastAsia="Calibri"/>
          <w:sz w:val="25"/>
          <w:szCs w:val="25"/>
        </w:rPr>
        <w:t xml:space="preserve"> доводов, Совет АП СПб приходит к выводу о том, что адвокат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выписала ордера на исполнение поручения об оказании юридической помощи </w:t>
      </w:r>
      <w:r w:rsidR="0034183B">
        <w:rPr>
          <w:rFonts w:eastAsia="Calibri"/>
          <w:sz w:val="25"/>
          <w:szCs w:val="25"/>
        </w:rPr>
        <w:t>Я.</w:t>
      </w:r>
      <w:r w:rsidRPr="000B2CCF">
        <w:rPr>
          <w:rFonts w:eastAsia="Calibri"/>
          <w:sz w:val="25"/>
          <w:szCs w:val="25"/>
        </w:rPr>
        <w:t>Е.А. без заключения соглашения и регистрации его в документации адвокатского образования, что противоречит требованиям законодательства об адвокатской деятельности и является субстантивным дисциплинарным проступком</w:t>
      </w:r>
      <w:r w:rsidR="00920B53" w:rsidRPr="000B2CCF">
        <w:rPr>
          <w:rFonts w:eastAsia="Calibri"/>
          <w:sz w:val="25"/>
          <w:szCs w:val="25"/>
        </w:rPr>
        <w:t>.</w:t>
      </w:r>
    </w:p>
    <w:p w14:paraId="76B09E32" w14:textId="1A314329" w:rsidR="00696D28" w:rsidRPr="000B2CCF" w:rsidRDefault="008F5980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Соглашаясь по существу с мнением Квалифкомиссии, Совет АП СПб также полагает необходимым дополнительно квалифицировать действия (бездействие) адвоката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как нарушение п. 1 ст. 6</w:t>
      </w:r>
      <w:r w:rsidR="000B2CCF" w:rsidRPr="000B2CCF">
        <w:rPr>
          <w:rFonts w:eastAsia="Calibri"/>
          <w:sz w:val="25"/>
          <w:szCs w:val="25"/>
        </w:rPr>
        <w:t>, подп. 4 п. 1 ст. 7</w:t>
      </w:r>
      <w:r w:rsidRPr="000B2CCF">
        <w:rPr>
          <w:rFonts w:eastAsia="Calibri"/>
          <w:sz w:val="25"/>
          <w:szCs w:val="25"/>
        </w:rPr>
        <w:t xml:space="preserve"> Закона об адвокатуре, п. 1 ст. 8 КПЭА и 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 8)</w:t>
      </w:r>
      <w:r w:rsidR="00B53E85" w:rsidRPr="00824F0A">
        <w:rPr>
          <w:rFonts w:eastAsia="Calibri"/>
          <w:sz w:val="25"/>
          <w:szCs w:val="25"/>
        </w:rPr>
        <w:t>.</w:t>
      </w:r>
    </w:p>
    <w:p w14:paraId="70B1EC75" w14:textId="2D7A4553" w:rsidR="00920B53" w:rsidRPr="000B2CCF" w:rsidRDefault="00920B5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Следовательно, Совет АП СПб приходит к выводу о нарушении адвокатом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п. 1 ст. 6</w:t>
      </w:r>
      <w:r w:rsidR="000B2CCF" w:rsidRPr="000B2CCF">
        <w:rPr>
          <w:rFonts w:eastAsia="Calibri"/>
          <w:sz w:val="25"/>
          <w:szCs w:val="25"/>
        </w:rPr>
        <w:t>, подп. 4 п. 1 ст. 7</w:t>
      </w:r>
      <w:r w:rsidRPr="000B2CCF">
        <w:rPr>
          <w:rFonts w:eastAsia="Calibri"/>
          <w:sz w:val="25"/>
          <w:szCs w:val="25"/>
        </w:rPr>
        <w:t xml:space="preserve"> Закона об адвокатуре, п. 6 ст. 15 КПЭА </w:t>
      </w:r>
      <w:r w:rsidRPr="00824F0A">
        <w:rPr>
          <w:rFonts w:eastAsia="Calibri"/>
          <w:sz w:val="25"/>
          <w:szCs w:val="25"/>
        </w:rPr>
        <w:t>во взаимосвязи с</w:t>
      </w:r>
      <w:r w:rsidRPr="000B2CCF">
        <w:rPr>
          <w:rFonts w:eastAsia="Calibri"/>
          <w:sz w:val="25"/>
          <w:szCs w:val="25"/>
        </w:rPr>
        <w:t xml:space="preserve"> 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 8)</w:t>
      </w:r>
      <w:r w:rsidR="009E2998">
        <w:rPr>
          <w:rFonts w:eastAsia="Calibri"/>
          <w:sz w:val="25"/>
          <w:szCs w:val="25"/>
        </w:rPr>
        <w:t>,</w:t>
      </w:r>
      <w:r w:rsidRPr="000B2CCF">
        <w:rPr>
          <w:rFonts w:eastAsia="Calibri"/>
          <w:sz w:val="25"/>
          <w:szCs w:val="25"/>
        </w:rPr>
        <w:t xml:space="preserve"> и </w:t>
      </w:r>
      <w:r w:rsidR="00B53E85">
        <w:rPr>
          <w:rFonts w:eastAsia="Calibri"/>
          <w:sz w:val="25"/>
          <w:szCs w:val="25"/>
        </w:rPr>
        <w:t xml:space="preserve">п. 5.1 </w:t>
      </w:r>
      <w:r w:rsidR="009E2998" w:rsidRPr="00824F0A">
        <w:rPr>
          <w:rFonts w:eastAsia="Calibri"/>
          <w:sz w:val="25"/>
          <w:szCs w:val="25"/>
        </w:rPr>
        <w:t>Положени</w:t>
      </w:r>
      <w:r w:rsidR="00B53E85">
        <w:rPr>
          <w:rFonts w:eastAsia="Calibri"/>
          <w:sz w:val="25"/>
          <w:szCs w:val="25"/>
        </w:rPr>
        <w:t>я</w:t>
      </w:r>
      <w:r w:rsidR="009E2998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об ордерах на исполнение поручений об оказании юридической помощи, </w:t>
      </w:r>
      <w:r w:rsidR="009E2998" w:rsidRPr="000B2CCF">
        <w:rPr>
          <w:rFonts w:eastAsia="Calibri"/>
          <w:sz w:val="25"/>
          <w:szCs w:val="25"/>
        </w:rPr>
        <w:t>утверждённ</w:t>
      </w:r>
      <w:r w:rsidR="009E2998">
        <w:rPr>
          <w:rFonts w:eastAsia="Calibri"/>
          <w:sz w:val="25"/>
          <w:szCs w:val="25"/>
        </w:rPr>
        <w:t>ым</w:t>
      </w:r>
      <w:r w:rsidR="009E2998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решением Совета АП СПб </w:t>
      </w:r>
      <w:r w:rsidR="000B2CCF" w:rsidRPr="000B2CCF">
        <w:rPr>
          <w:rFonts w:eastAsia="Calibri"/>
          <w:sz w:val="25"/>
          <w:szCs w:val="25"/>
        </w:rPr>
        <w:t xml:space="preserve">от </w:t>
      </w:r>
      <w:r w:rsidRPr="000B2CCF">
        <w:rPr>
          <w:rFonts w:eastAsia="Calibri"/>
          <w:sz w:val="25"/>
          <w:szCs w:val="25"/>
        </w:rPr>
        <w:t>12.10.2017 (протокол № 12, с изменениями на 29.03.2021</w:t>
      </w:r>
      <w:r w:rsidR="009E2998">
        <w:rPr>
          <w:rFonts w:eastAsia="Calibri"/>
          <w:sz w:val="25"/>
          <w:szCs w:val="25"/>
        </w:rPr>
        <w:t>)</w:t>
      </w:r>
      <w:r w:rsidRPr="000B2CCF">
        <w:rPr>
          <w:rFonts w:eastAsia="Calibri"/>
          <w:sz w:val="25"/>
          <w:szCs w:val="25"/>
        </w:rPr>
        <w:t xml:space="preserve"> и п. 1 ст. 8 КПЭА.</w:t>
      </w:r>
    </w:p>
    <w:p w14:paraId="74C92DED" w14:textId="77777777" w:rsidR="00696D28" w:rsidRPr="000B2CCF" w:rsidRDefault="00696D28" w:rsidP="000B2CCF">
      <w:pPr>
        <w:snapToGrid w:val="0"/>
        <w:spacing w:before="120" w:after="120"/>
        <w:ind w:firstLine="709"/>
        <w:jc w:val="both"/>
        <w:rPr>
          <w:b/>
          <w:bCs/>
          <w:sz w:val="25"/>
          <w:szCs w:val="25"/>
        </w:rPr>
      </w:pPr>
    </w:p>
    <w:p w14:paraId="64F3CCD0" w14:textId="77777777" w:rsidR="008F5980" w:rsidRPr="000B2CCF" w:rsidRDefault="008F5980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b/>
          <w:bCs/>
          <w:sz w:val="25"/>
          <w:szCs w:val="25"/>
        </w:rPr>
        <w:t xml:space="preserve">3. </w:t>
      </w:r>
      <w:r w:rsidRPr="000B2CCF">
        <w:rPr>
          <w:rFonts w:eastAsia="Calibri"/>
          <w:sz w:val="25"/>
          <w:szCs w:val="25"/>
        </w:rPr>
        <w:t>Относительно доводов жалобы о нарушении адвокатом порядка заполнения адвокатом ордеров.</w:t>
      </w:r>
    </w:p>
    <w:p w14:paraId="7805412B" w14:textId="7E2D1949" w:rsidR="009465C1" w:rsidRPr="000B2CCF" w:rsidRDefault="009465C1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sz w:val="25"/>
          <w:szCs w:val="25"/>
        </w:rPr>
        <w:t xml:space="preserve">Опираясь на </w:t>
      </w:r>
      <w:r w:rsidRPr="000B2CCF">
        <w:rPr>
          <w:rFonts w:eastAsia="Calibri"/>
          <w:sz w:val="25"/>
          <w:szCs w:val="25"/>
        </w:rPr>
        <w:t xml:space="preserve">материалы дисциплинарного производства, Квалифкомиссия пришла к выводу о том, что адвокатом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в орган предварительного следствия представлен ордер от 06.12.2023 № 15 на бланке  на защиту </w:t>
      </w:r>
      <w:r w:rsidR="0034183B">
        <w:rPr>
          <w:rFonts w:eastAsia="Calibri"/>
          <w:sz w:val="25"/>
          <w:szCs w:val="25"/>
        </w:rPr>
        <w:t>Я.</w:t>
      </w:r>
      <w:r w:rsidRPr="000B2CCF">
        <w:rPr>
          <w:rFonts w:eastAsia="Calibri"/>
          <w:sz w:val="25"/>
          <w:szCs w:val="25"/>
        </w:rPr>
        <w:t xml:space="preserve">Е.А. на стадии предварительного следствия, а в суд ордер от 11.12.2024 № 91 на бланке  на защиту </w:t>
      </w:r>
      <w:r w:rsidR="0034183B">
        <w:rPr>
          <w:rFonts w:eastAsia="Calibri"/>
          <w:sz w:val="25"/>
          <w:szCs w:val="25"/>
        </w:rPr>
        <w:t>Я.</w:t>
      </w:r>
      <w:r w:rsidRPr="000B2CCF">
        <w:rPr>
          <w:rFonts w:eastAsia="Calibri"/>
          <w:sz w:val="25"/>
          <w:szCs w:val="25"/>
        </w:rPr>
        <w:t>Е.А. в суде.</w:t>
      </w:r>
    </w:p>
    <w:p w14:paraId="7CA20741" w14:textId="41E3FC3D" w:rsidR="009465C1" w:rsidRPr="000B2CCF" w:rsidRDefault="009465C1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Из содержания данных ордеров следует, что адвокат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не указала в них основание выдачи, ограничившись указанием на наличие заключённого </w:t>
      </w:r>
      <w:r w:rsidR="009E2998" w:rsidRPr="000B2CCF">
        <w:rPr>
          <w:rFonts w:eastAsia="Calibri"/>
          <w:sz w:val="25"/>
          <w:szCs w:val="25"/>
        </w:rPr>
        <w:t>соглашени</w:t>
      </w:r>
      <w:r w:rsidR="009E2998">
        <w:rPr>
          <w:rFonts w:eastAsia="Calibri"/>
          <w:sz w:val="25"/>
          <w:szCs w:val="25"/>
        </w:rPr>
        <w:t>я</w:t>
      </w:r>
      <w:r w:rsidRPr="000B2CCF">
        <w:rPr>
          <w:rFonts w:eastAsia="Calibri"/>
          <w:sz w:val="25"/>
          <w:szCs w:val="25"/>
        </w:rPr>
        <w:t>.</w:t>
      </w:r>
    </w:p>
    <w:p w14:paraId="6EFD3389" w14:textId="77777777" w:rsidR="009465C1" w:rsidRPr="000B2CCF" w:rsidRDefault="009465C1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В соответствии со ст. 6 Закона об адвокатуре полномочия адвоката, участвующего в качестве представителя доверителя в конституционном, гражданском и административном судопроизводстве, а также в качестве представителя или защитника доверителя в уголовном судопроизводстве и производстве по делам об административных правонарушениях, регламентируются соответствующим процессуальным законодательством Российской Федерации (п. 1). 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ордера утверждается федеральным органом юстиции. В иных случаях адвокат представляет доверителя на основании доверенности. Никто не вправе требовать от адвоката и его доверителя предъявления соглашения об оказании юридической помощи для вступления адвоката в дело (п. 2).</w:t>
      </w:r>
    </w:p>
    <w:p w14:paraId="02AEF068" w14:textId="4826FA82" w:rsidR="009465C1" w:rsidRPr="000B2CCF" w:rsidRDefault="009465C1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Согласно </w:t>
      </w:r>
      <w:r w:rsidR="009E2998">
        <w:rPr>
          <w:rFonts w:eastAsia="Calibri"/>
          <w:sz w:val="25"/>
          <w:szCs w:val="25"/>
        </w:rPr>
        <w:t xml:space="preserve">ч. 1 </w:t>
      </w:r>
      <w:r w:rsidRPr="000B2CCF">
        <w:rPr>
          <w:rFonts w:eastAsia="Calibri"/>
          <w:sz w:val="25"/>
          <w:szCs w:val="25"/>
        </w:rPr>
        <w:t>ст. 12 КПЭА адвокат, участвуя в судопроизводстве, а также представляя интересы доверителя в органах государственной власти и органах местного самоуправления,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0C496CF9" w14:textId="77777777" w:rsidR="009465C1" w:rsidRPr="000B2CCF" w:rsidRDefault="009465C1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lastRenderedPageBreak/>
        <w:t>Представление ордера, оформленного надлежащим образом, является обязательным условием вступления адвоката в дело.</w:t>
      </w:r>
    </w:p>
    <w:p w14:paraId="77E63FDB" w14:textId="77777777" w:rsidR="00644EC4" w:rsidRPr="000B2CCF" w:rsidRDefault="00644EC4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Приказом</w:t>
      </w:r>
      <w:r w:rsidR="009465C1" w:rsidRPr="000B2CCF">
        <w:rPr>
          <w:rFonts w:eastAsia="Calibri"/>
          <w:sz w:val="25"/>
          <w:szCs w:val="25"/>
        </w:rPr>
        <w:t xml:space="preserve"> Мин</w:t>
      </w:r>
      <w:r w:rsidRPr="000B2CCF">
        <w:rPr>
          <w:rFonts w:eastAsia="Calibri"/>
          <w:sz w:val="25"/>
          <w:szCs w:val="25"/>
        </w:rPr>
        <w:t xml:space="preserve">истерства юстиции Российской Федерации </w:t>
      </w:r>
      <w:r w:rsidR="009465C1" w:rsidRPr="000B2CCF">
        <w:rPr>
          <w:rFonts w:eastAsia="Calibri"/>
          <w:sz w:val="25"/>
          <w:szCs w:val="25"/>
        </w:rPr>
        <w:t>от 23.09.2024 №</w:t>
      </w:r>
      <w:r w:rsidRPr="000B2CCF">
        <w:rPr>
          <w:rFonts w:eastAsia="Calibri"/>
          <w:sz w:val="25"/>
          <w:szCs w:val="25"/>
        </w:rPr>
        <w:t> </w:t>
      </w:r>
      <w:r w:rsidR="009465C1" w:rsidRPr="000B2CCF">
        <w:rPr>
          <w:rFonts w:eastAsia="Calibri"/>
          <w:sz w:val="25"/>
          <w:szCs w:val="25"/>
        </w:rPr>
        <w:t>282</w:t>
      </w:r>
      <w:r w:rsidRPr="000B2CCF">
        <w:rPr>
          <w:rFonts w:eastAsia="Calibri"/>
          <w:sz w:val="25"/>
          <w:szCs w:val="25"/>
        </w:rPr>
        <w:t xml:space="preserve"> утверждены форма ордера адвоката на исполнение поручения, а также требования к его заполнению и оформлению.</w:t>
      </w:r>
    </w:p>
    <w:p w14:paraId="572CBC9E" w14:textId="1DA2A802" w:rsidR="00644EC4" w:rsidRPr="000B2CCF" w:rsidRDefault="00644EC4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Согласно п. 5 Требований к заполнению ордера в ордере и корешке к нему заполняется основание выдачи ордера, а именно указываются реквизиты соглашения об оказании юридической помощи или документа о назначении адвоката.</w:t>
      </w:r>
    </w:p>
    <w:p w14:paraId="6A4CE511" w14:textId="0414147F" w:rsidR="00644EC4" w:rsidRPr="000B2CCF" w:rsidRDefault="00644EC4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Положением об ордерах на исполнение поручений об оказании юридической помощи, </w:t>
      </w:r>
      <w:r w:rsidR="009E2998" w:rsidRPr="000B2CCF">
        <w:rPr>
          <w:rFonts w:eastAsia="Calibri"/>
          <w:sz w:val="25"/>
          <w:szCs w:val="25"/>
        </w:rPr>
        <w:t>утверждённ</w:t>
      </w:r>
      <w:r w:rsidR="009E2998">
        <w:rPr>
          <w:rFonts w:eastAsia="Calibri"/>
          <w:sz w:val="25"/>
          <w:szCs w:val="25"/>
        </w:rPr>
        <w:t>ы</w:t>
      </w:r>
      <w:r w:rsidR="009E2998" w:rsidRPr="000B2CCF">
        <w:rPr>
          <w:rFonts w:eastAsia="Calibri"/>
          <w:sz w:val="25"/>
          <w:szCs w:val="25"/>
        </w:rPr>
        <w:t xml:space="preserve">м </w:t>
      </w:r>
      <w:r w:rsidRPr="000B2CCF">
        <w:rPr>
          <w:rFonts w:eastAsia="Calibri"/>
          <w:sz w:val="25"/>
          <w:szCs w:val="25"/>
        </w:rPr>
        <w:t xml:space="preserve">Советом АП СПб </w:t>
      </w:r>
      <w:r w:rsidR="000B2CCF" w:rsidRPr="000B2CCF">
        <w:rPr>
          <w:rFonts w:eastAsia="Calibri"/>
          <w:sz w:val="25"/>
          <w:szCs w:val="25"/>
        </w:rPr>
        <w:t xml:space="preserve">от </w:t>
      </w:r>
      <w:r w:rsidRPr="000B2CCF">
        <w:rPr>
          <w:rFonts w:eastAsia="Calibri"/>
          <w:sz w:val="25"/>
          <w:szCs w:val="25"/>
        </w:rPr>
        <w:t>12.10.2017 (</w:t>
      </w:r>
      <w:r w:rsidR="000B2CCF" w:rsidRPr="000B2CCF">
        <w:rPr>
          <w:rFonts w:eastAsia="Calibri"/>
          <w:sz w:val="25"/>
          <w:szCs w:val="25"/>
        </w:rPr>
        <w:t>п</w:t>
      </w:r>
      <w:r w:rsidRPr="000B2CCF">
        <w:rPr>
          <w:rFonts w:eastAsia="Calibri"/>
          <w:sz w:val="25"/>
          <w:szCs w:val="25"/>
        </w:rPr>
        <w:t>ротокол № 12)</w:t>
      </w:r>
      <w:r w:rsidR="009E2998">
        <w:rPr>
          <w:rFonts w:eastAsia="Calibri"/>
          <w:sz w:val="25"/>
          <w:szCs w:val="25"/>
        </w:rPr>
        <w:t>,</w:t>
      </w:r>
      <w:r w:rsidRPr="000B2CCF">
        <w:rPr>
          <w:rFonts w:eastAsia="Calibri"/>
          <w:sz w:val="25"/>
          <w:szCs w:val="25"/>
        </w:rPr>
        <w:t xml:space="preserve"> предусмотрено, что ордер по соглашению и по назначению и корешок к нему содержат реквизиты, обязательные к заполнению, в том числе основание выдачи ордера (п. 4.1). В графе «основания выдачи ордера» по соглашению указываются номер и дата зарегистрированного в документации адвокатского образования соглашения на оказание правовой помощи (п. 4.2.4).</w:t>
      </w:r>
    </w:p>
    <w:p w14:paraId="22FCBE0E" w14:textId="48ED1B1A" w:rsidR="00E65830" w:rsidRPr="000B2CCF" w:rsidRDefault="00644EC4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Как было отмечено выше, в ордерах адвокат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не указала надлежащим образом основание их выдачи, а именно</w:t>
      </w:r>
      <w:r w:rsidR="00E65830" w:rsidRPr="000B2CCF">
        <w:rPr>
          <w:rFonts w:eastAsia="Calibri"/>
          <w:sz w:val="25"/>
          <w:szCs w:val="25"/>
        </w:rPr>
        <w:t xml:space="preserve"> реквизиты соглашения об оказании юридической помощи (номер и дату), что свидетельствует о неисполнении адвокатом требований п.п. 4.1 и 4.2.4 Положения об ордерах на исполнение поручений об оказании юридической помощи, утверждённого Советом АП СПб</w:t>
      </w:r>
      <w:r w:rsidR="000B2CCF" w:rsidRPr="000B2CCF">
        <w:rPr>
          <w:rFonts w:eastAsia="Calibri"/>
          <w:sz w:val="25"/>
          <w:szCs w:val="25"/>
        </w:rPr>
        <w:t xml:space="preserve"> от</w:t>
      </w:r>
      <w:r w:rsidR="00E65830" w:rsidRPr="000B2CCF">
        <w:rPr>
          <w:rFonts w:eastAsia="Calibri"/>
          <w:sz w:val="25"/>
          <w:szCs w:val="25"/>
        </w:rPr>
        <w:t xml:space="preserve"> 12.10.2017 (</w:t>
      </w:r>
      <w:r w:rsidR="000B2CCF" w:rsidRPr="000B2CCF">
        <w:rPr>
          <w:rFonts w:eastAsia="Calibri"/>
          <w:sz w:val="25"/>
          <w:szCs w:val="25"/>
        </w:rPr>
        <w:t>п</w:t>
      </w:r>
      <w:r w:rsidR="00E65830" w:rsidRPr="000B2CCF">
        <w:rPr>
          <w:rFonts w:eastAsia="Calibri"/>
          <w:sz w:val="25"/>
          <w:szCs w:val="25"/>
        </w:rPr>
        <w:t>ротокол № 12) во взаимосвязи с подп. 4 п. 1 ст. 7 Закона об адвокатуре и п. 6 ст. 15 КПЭА, а также п. 1 ст. 8 КПЭА, в соответствии с которыми адвокат обязан исполнять решения органов адвокатской палаты субъекта Российской Федерации, а также честно, разумно, добросовестно, квалифицированно, принципиально и своевременно исполнять свои обязанности.</w:t>
      </w:r>
    </w:p>
    <w:p w14:paraId="5513E2BF" w14:textId="5E337420" w:rsidR="004E7DE0" w:rsidRPr="000B2CCF" w:rsidRDefault="004E7DE0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Вместе с тем, приходя к выводу о том, что адвокат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>, не указав в выписанных ордерах реквизиты соглашения об оказании юридической помощи, допустила дисциплинарный проступок, Совет АП СПб полагает необходимым установить нарушение положений законодательства об адвокатской деятельности и адвокатуре исключительно применительно к ордеру от 11.12.2024, представленному в Октябрьский районный суд Санкт-Петербурга.</w:t>
      </w:r>
    </w:p>
    <w:p w14:paraId="76EE940C" w14:textId="7D4154D5" w:rsidR="004E7DE0" w:rsidRPr="000B2CCF" w:rsidRDefault="007E7C9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Что касается</w:t>
      </w:r>
      <w:r w:rsidR="004E7DE0" w:rsidRPr="000B2CCF">
        <w:rPr>
          <w:rFonts w:eastAsia="Calibri"/>
          <w:sz w:val="25"/>
          <w:szCs w:val="25"/>
        </w:rPr>
        <w:t xml:space="preserve"> предоставления адвокатом </w:t>
      </w:r>
      <w:r w:rsidR="0034183B">
        <w:rPr>
          <w:rFonts w:eastAsia="Calibri"/>
          <w:sz w:val="25"/>
          <w:szCs w:val="25"/>
        </w:rPr>
        <w:t>Н.</w:t>
      </w:r>
      <w:r w:rsidR="004E7DE0" w:rsidRPr="000B2CCF">
        <w:rPr>
          <w:rFonts w:eastAsia="Calibri"/>
          <w:sz w:val="25"/>
          <w:szCs w:val="25"/>
        </w:rPr>
        <w:t xml:space="preserve"> ордера от 06.12.2023 в орган предварительного следствия, Совет АП СПб, руководствуясь подп. 6 п. 1 ст. 25 КПЭА, принимает решение </w:t>
      </w:r>
      <w:r w:rsidR="004E7DE0" w:rsidRPr="000B2CCF">
        <w:rPr>
          <w:rFonts w:eastAsia="Calibri"/>
          <w:b/>
          <w:bCs/>
          <w:sz w:val="25"/>
          <w:szCs w:val="25"/>
        </w:rPr>
        <w:t>о прекращении дисциплинарного производства</w:t>
      </w:r>
      <w:r w:rsidR="004E7DE0" w:rsidRPr="000B2CCF">
        <w:rPr>
          <w:rFonts w:eastAsia="Calibri"/>
          <w:sz w:val="25"/>
          <w:szCs w:val="25"/>
        </w:rPr>
        <w:t xml:space="preserve"> в отношении адвоката </w:t>
      </w:r>
      <w:r w:rsidR="0034183B">
        <w:rPr>
          <w:rFonts w:eastAsia="Calibri"/>
          <w:sz w:val="25"/>
          <w:szCs w:val="25"/>
        </w:rPr>
        <w:t>Н.</w:t>
      </w:r>
      <w:r w:rsidR="004E7DE0" w:rsidRPr="000B2CCF">
        <w:rPr>
          <w:rFonts w:eastAsia="Calibri"/>
          <w:sz w:val="25"/>
          <w:szCs w:val="25"/>
        </w:rPr>
        <w:t xml:space="preserve"> в указанной части дисциплинарных претензий вследствие истечения срока применения мер дисциплинарной ответственности, обнаружившегося в ходе разбирательства Советом постольку, поскольку они имели место за рамками двухлетнего срока, установленного п. 5 ст. 18 КПЭА.</w:t>
      </w:r>
    </w:p>
    <w:p w14:paraId="39B28852" w14:textId="77777777" w:rsidR="00644EC4" w:rsidRPr="000B2CCF" w:rsidRDefault="00644EC4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</w:p>
    <w:p w14:paraId="1124844A" w14:textId="77777777" w:rsidR="007E7C98" w:rsidRPr="000B2CCF" w:rsidRDefault="007E7C98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b/>
          <w:bCs/>
          <w:sz w:val="25"/>
          <w:szCs w:val="25"/>
        </w:rPr>
        <w:t>4.</w:t>
      </w:r>
      <w:r w:rsidRPr="000B2CCF">
        <w:rPr>
          <w:rFonts w:eastAsia="Calibri"/>
          <w:sz w:val="25"/>
          <w:szCs w:val="25"/>
        </w:rPr>
        <w:t xml:space="preserve"> Относительно доводов жалобы о непредставлении адвокатом по требованию доверителя отчётов о проделанной работе.</w:t>
      </w:r>
    </w:p>
    <w:p w14:paraId="40F3BDD6" w14:textId="4570C424" w:rsidR="00E43BF3" w:rsidRPr="000B2CCF" w:rsidRDefault="00E43BF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Квалифкомиссией установлено, что 18.02.2025 </w:t>
      </w:r>
      <w:r w:rsidR="0034183B">
        <w:rPr>
          <w:rFonts w:eastAsia="Calibri"/>
          <w:sz w:val="25"/>
          <w:szCs w:val="25"/>
        </w:rPr>
        <w:t>Я.</w:t>
      </w:r>
      <w:r w:rsidRPr="000B2CCF">
        <w:rPr>
          <w:rFonts w:eastAsia="Calibri"/>
          <w:sz w:val="25"/>
          <w:szCs w:val="25"/>
        </w:rPr>
        <w:t xml:space="preserve">Е.А. направила адвокату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на электронную почту письменные требования о предоставлении отчётов о проделанной работе по следующим делам: </w:t>
      </w:r>
      <w:r w:rsidR="0049794E" w:rsidRPr="000B2CCF">
        <w:rPr>
          <w:rFonts w:eastAsia="Calibri"/>
          <w:sz w:val="25"/>
          <w:szCs w:val="25"/>
        </w:rPr>
        <w:t>№</w:t>
      </w:r>
      <w:r w:rsidRPr="000B2CCF">
        <w:rPr>
          <w:rFonts w:eastAsia="Calibri"/>
          <w:sz w:val="25"/>
          <w:szCs w:val="25"/>
        </w:rPr>
        <w:t xml:space="preserve">№ </w:t>
      </w:r>
      <w:r w:rsidR="0049794E" w:rsidRPr="000B2CCF">
        <w:rPr>
          <w:rFonts w:eastAsia="Calibri"/>
          <w:sz w:val="25"/>
          <w:szCs w:val="25"/>
        </w:rPr>
        <w:t>, , ,</w:t>
      </w:r>
      <w:r w:rsidRPr="000B2CCF">
        <w:rPr>
          <w:rFonts w:eastAsia="Calibri"/>
          <w:sz w:val="25"/>
          <w:szCs w:val="25"/>
        </w:rPr>
        <w:t xml:space="preserve"> </w:t>
      </w:r>
      <w:r w:rsidR="0049794E" w:rsidRPr="000B2CCF">
        <w:rPr>
          <w:rFonts w:eastAsia="Calibri"/>
          <w:sz w:val="25"/>
          <w:szCs w:val="25"/>
        </w:rPr>
        <w:t xml:space="preserve">, , , </w:t>
      </w:r>
      <w:r w:rsidR="000D34BA">
        <w:rPr>
          <w:rFonts w:eastAsia="Calibri"/>
          <w:sz w:val="25"/>
          <w:szCs w:val="25"/>
        </w:rPr>
        <w:br/>
      </w:r>
      <w:r w:rsidR="0049794E" w:rsidRPr="000B2CCF">
        <w:rPr>
          <w:rFonts w:eastAsia="Calibri"/>
          <w:sz w:val="25"/>
          <w:szCs w:val="25"/>
        </w:rPr>
        <w:t>,</w:t>
      </w:r>
      <w:r w:rsidRPr="000B2CCF">
        <w:rPr>
          <w:rFonts w:eastAsia="Calibri"/>
          <w:sz w:val="25"/>
          <w:szCs w:val="25"/>
        </w:rPr>
        <w:t xml:space="preserve"> .</w:t>
      </w:r>
    </w:p>
    <w:p w14:paraId="61C681FF" w14:textId="77777777" w:rsidR="00E43BF3" w:rsidRPr="000B2CCF" w:rsidRDefault="00E43BF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lastRenderedPageBreak/>
        <w:t xml:space="preserve">Наряду с отчётами, в указанных </w:t>
      </w:r>
      <w:r w:rsidR="0049794E" w:rsidRPr="000B2CCF">
        <w:rPr>
          <w:rFonts w:eastAsia="Calibri"/>
          <w:sz w:val="25"/>
          <w:szCs w:val="25"/>
        </w:rPr>
        <w:t>письмах</w:t>
      </w:r>
      <w:r w:rsidRPr="000B2CCF">
        <w:rPr>
          <w:rFonts w:eastAsia="Calibri"/>
          <w:sz w:val="25"/>
          <w:szCs w:val="25"/>
        </w:rPr>
        <w:t xml:space="preserve"> было заявлено также </w:t>
      </w:r>
      <w:r w:rsidR="0049794E" w:rsidRPr="000B2CCF">
        <w:rPr>
          <w:rFonts w:eastAsia="Calibri"/>
          <w:sz w:val="25"/>
          <w:szCs w:val="25"/>
        </w:rPr>
        <w:t xml:space="preserve">требование </w:t>
      </w:r>
      <w:r w:rsidRPr="000B2CCF">
        <w:rPr>
          <w:rFonts w:eastAsia="Calibri"/>
          <w:sz w:val="25"/>
          <w:szCs w:val="25"/>
        </w:rPr>
        <w:t>о необходимости представления подготовленных адвокатом процессуальных документов.</w:t>
      </w:r>
    </w:p>
    <w:p w14:paraId="177609E0" w14:textId="5D2F9CD8" w:rsidR="00E43BF3" w:rsidRPr="000B2CCF" w:rsidRDefault="0049794E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Квалифкомиссия пришла к выводу о том</w:t>
      </w:r>
      <w:r w:rsidR="00E43BF3" w:rsidRPr="000B2CCF">
        <w:rPr>
          <w:rFonts w:eastAsia="Calibri"/>
          <w:sz w:val="25"/>
          <w:szCs w:val="25"/>
        </w:rPr>
        <w:t xml:space="preserve">, что отчёт о проделанной работе был подготовлен адвокатом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по</w:t>
      </w:r>
      <w:r w:rsidR="00E43BF3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с</w:t>
      </w:r>
      <w:r w:rsidR="00E43BF3" w:rsidRPr="000B2CCF">
        <w:rPr>
          <w:rFonts w:eastAsia="Calibri"/>
          <w:sz w:val="25"/>
          <w:szCs w:val="25"/>
        </w:rPr>
        <w:t>оглашени</w:t>
      </w:r>
      <w:r w:rsidR="00451EC3" w:rsidRPr="000B2CCF">
        <w:rPr>
          <w:rFonts w:eastAsia="Calibri"/>
          <w:sz w:val="25"/>
          <w:szCs w:val="25"/>
        </w:rPr>
        <w:t>ю об оказании юридической помощи</w:t>
      </w:r>
      <w:r w:rsidR="00E43BF3" w:rsidRPr="000B2CCF">
        <w:rPr>
          <w:rFonts w:eastAsia="Calibri"/>
          <w:sz w:val="25"/>
          <w:szCs w:val="25"/>
        </w:rPr>
        <w:t xml:space="preserve"> от 06.12.2023 и направлен доверителю по электронной почте 18.02.2025, что подтверждается материалами дисциплинарного производства и сторонами не оспаривается.</w:t>
      </w:r>
    </w:p>
    <w:p w14:paraId="2665A1FB" w14:textId="75367FB5" w:rsidR="00E43BF3" w:rsidRPr="000B2CCF" w:rsidRDefault="00E43BF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Вместе с тем, </w:t>
      </w:r>
      <w:r w:rsidR="0049794E" w:rsidRPr="000B2CCF">
        <w:rPr>
          <w:rFonts w:eastAsia="Calibri"/>
          <w:sz w:val="25"/>
          <w:szCs w:val="25"/>
        </w:rPr>
        <w:t>по мнению Квалифкомиссии</w:t>
      </w:r>
      <w:r w:rsidR="000D34BA">
        <w:rPr>
          <w:rFonts w:eastAsia="Calibri"/>
          <w:sz w:val="25"/>
          <w:szCs w:val="25"/>
        </w:rPr>
        <w:t>,</w:t>
      </w:r>
      <w:r w:rsidR="0049794E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представленный отчёт не содержит сведений о работе, выполненной адвокатом по делам № , № , </w:t>
      </w:r>
      <w:r w:rsidR="000D34BA">
        <w:rPr>
          <w:rFonts w:eastAsia="Calibri"/>
          <w:sz w:val="25"/>
          <w:szCs w:val="25"/>
        </w:rPr>
        <w:br/>
      </w:r>
      <w:r w:rsidRPr="000B2CCF">
        <w:rPr>
          <w:rFonts w:eastAsia="Calibri"/>
          <w:sz w:val="25"/>
          <w:szCs w:val="25"/>
        </w:rPr>
        <w:t>№ и № . Кроме того,</w:t>
      </w:r>
      <w:r w:rsidR="0049794E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материалами дела не подтверждена</w:t>
      </w:r>
      <w:r w:rsidR="0049794E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передача доверителю подготовленных адвокатом процессуальных документов.</w:t>
      </w:r>
    </w:p>
    <w:p w14:paraId="2403D83A" w14:textId="77777777" w:rsidR="0049794E" w:rsidRPr="000B2CCF" w:rsidRDefault="0049794E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Вместе с тем Совет АП СПб не может согласиться с заключением Квалифкомиссии о неисполнении адвокатом обязанности по предоставлению отчёта по следующим основаниями.</w:t>
      </w:r>
    </w:p>
    <w:p w14:paraId="428AEBD5" w14:textId="0F295F3B" w:rsidR="00AC6CC3" w:rsidRPr="000B2CCF" w:rsidRDefault="00AC6CC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Квалифкомиссией установлено, что 18.02.2025 адвокат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в ответ на требование </w:t>
      </w:r>
      <w:r w:rsidR="0034183B">
        <w:rPr>
          <w:rFonts w:eastAsia="Calibri"/>
          <w:sz w:val="25"/>
          <w:szCs w:val="25"/>
        </w:rPr>
        <w:t>Я.</w:t>
      </w:r>
      <w:r w:rsidRPr="000B2CCF">
        <w:rPr>
          <w:rFonts w:eastAsia="Calibri"/>
          <w:sz w:val="25"/>
          <w:szCs w:val="25"/>
        </w:rPr>
        <w:t>Е.А. направила последней посредством электронной почты отчёт о проделанной работе по соглашению об оказании юридической помощи от 06.12.2023.</w:t>
      </w:r>
    </w:p>
    <w:p w14:paraId="66861E26" w14:textId="77777777" w:rsidR="0049794E" w:rsidRPr="000B2CCF" w:rsidRDefault="0049794E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Пунктом 6 ст. 10 КПЭА установлено, что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отчёт о проделанной работе. </w:t>
      </w:r>
    </w:p>
    <w:p w14:paraId="423F747E" w14:textId="77777777" w:rsidR="00AC6CC3" w:rsidRPr="000B2CCF" w:rsidRDefault="00AC6CC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Представляется, что смысл указанной нормы состоит в реализации права доверителя на информацию и создании эффективного механизма предотвращения и разрешения конфликтов между адвокатами и доверителями. Благодаря отчёту доверитель может достоверно убедиться в том, какие именно услуги ему были оказаны, какие действия были предприняты адвокатом для защиты его интересов и за что он уплатил адвокату гонорар. Кроме того, поскольку отчёт служит документальным подтверждением объёма и характера выполненной работы, он позволяет минимизировать возможные споры между адвокатом и доверителем относительно исполнения поручения.</w:t>
      </w:r>
    </w:p>
    <w:p w14:paraId="1764D3B4" w14:textId="69AAAB18" w:rsidR="00AC6CC3" w:rsidRPr="000B2CCF" w:rsidRDefault="00AC6CC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Совет АП СПб не разделяет мнение Квалифкомиссии о том, что неуказание в отчёте адвокатом сведений об участии в конкретных процессуальных и следственных действиях либо судебных </w:t>
      </w:r>
      <w:r w:rsidR="000D34BA" w:rsidRPr="000B2CCF">
        <w:rPr>
          <w:rFonts w:eastAsia="Calibri"/>
          <w:sz w:val="25"/>
          <w:szCs w:val="25"/>
        </w:rPr>
        <w:t>заседани</w:t>
      </w:r>
      <w:r w:rsidR="000D34BA">
        <w:rPr>
          <w:rFonts w:eastAsia="Calibri"/>
          <w:sz w:val="25"/>
          <w:szCs w:val="25"/>
        </w:rPr>
        <w:t>ях</w:t>
      </w:r>
      <w:r w:rsidR="000D34BA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свидетельствует об уклонении адвоката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от обязанности, возложенной на неё п. 6. ст. 10 КПЭА.</w:t>
      </w:r>
    </w:p>
    <w:p w14:paraId="121A5046" w14:textId="77777777" w:rsidR="00677693" w:rsidRPr="000B2CCF" w:rsidRDefault="0067769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p w14:paraId="16864388" w14:textId="77777777" w:rsidR="00B21C4A" w:rsidRPr="000B2CCF" w:rsidRDefault="0067769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37D9716D" w14:textId="77777777" w:rsidR="00797BAD" w:rsidRPr="000B2CCF" w:rsidRDefault="00B21C4A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В соответствии с п. 1 ст. 2 Закон об адвокатуре адвокат является независимым профессиональным советником по правовым вопросам. Действуя в этом статусе, он </w:t>
      </w:r>
      <w:r w:rsidRPr="000B2CCF">
        <w:rPr>
          <w:rFonts w:eastAsia="Calibri"/>
          <w:sz w:val="25"/>
          <w:szCs w:val="25"/>
        </w:rPr>
        <w:lastRenderedPageBreak/>
        <w:t xml:space="preserve">самостоятельно определяет как круг юридически значимых действий, которые следует совершить в интересах доверителя при оказании ему юридической помощи, так и содержание документов, в том числе </w:t>
      </w:r>
      <w:r w:rsidR="00F32D6A" w:rsidRPr="000B2CCF">
        <w:rPr>
          <w:rFonts w:eastAsia="Calibri"/>
          <w:sz w:val="25"/>
          <w:szCs w:val="25"/>
        </w:rPr>
        <w:t>которые заключаются с доверителем или предоставляются последнему</w:t>
      </w:r>
      <w:r w:rsidRPr="000B2CCF">
        <w:rPr>
          <w:rFonts w:eastAsia="Calibri"/>
          <w:sz w:val="25"/>
          <w:szCs w:val="25"/>
        </w:rPr>
        <w:t>.</w:t>
      </w:r>
    </w:p>
    <w:p w14:paraId="2BE14534" w14:textId="77777777" w:rsidR="00A86AC5" w:rsidRPr="000B2CCF" w:rsidRDefault="00F32D6A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По своей правовой природе отчёт адвоката представляет собой ничто иное как информационный отчёт – его предоставление по требованию доверителя является обязанностью адвоката, а непризнание доверителем его содержания может стать предметом спора об объёме и качестве оказанной юридической помощи.</w:t>
      </w:r>
      <w:r w:rsidR="00A86AC5" w:rsidRPr="000B2CCF">
        <w:rPr>
          <w:rFonts w:eastAsia="Calibri"/>
          <w:sz w:val="25"/>
          <w:szCs w:val="25"/>
        </w:rPr>
        <w:t xml:space="preserve"> </w:t>
      </w:r>
    </w:p>
    <w:p w14:paraId="7C28B73A" w14:textId="02C899CE" w:rsidR="00A86AC5" w:rsidRPr="000B2CCF" w:rsidRDefault="00A86AC5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При этом ни действующим законодательством, ни решениями Совета АП СПб не </w:t>
      </w:r>
      <w:r w:rsidR="000D34BA" w:rsidRPr="000B2CCF">
        <w:rPr>
          <w:rFonts w:eastAsia="Calibri"/>
          <w:sz w:val="25"/>
          <w:szCs w:val="25"/>
        </w:rPr>
        <w:t>установлен</w:t>
      </w:r>
      <w:r w:rsidR="000D34BA">
        <w:rPr>
          <w:rFonts w:eastAsia="Calibri"/>
          <w:sz w:val="25"/>
          <w:szCs w:val="25"/>
        </w:rPr>
        <w:t>а</w:t>
      </w:r>
      <w:r w:rsidR="000D34BA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обязательная унифицированная форма отчёта, равно как и требования к его полноте и оформлению. На практике же чаще всего такой отчёт оформляется в письменном виде как акт выполненных работ (оказанных юридических услуг). </w:t>
      </w:r>
    </w:p>
    <w:p w14:paraId="410A1605" w14:textId="64C12EA7" w:rsidR="00797BAD" w:rsidRPr="000B2CCF" w:rsidRDefault="00F32D6A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Поскольку адвокатская палата субъекта Российской Федерации не уполномочена рассматривать финансовые требования, </w:t>
      </w:r>
      <w:r w:rsidR="000D34BA" w:rsidRPr="000B2CCF">
        <w:rPr>
          <w:rFonts w:eastAsia="Calibri"/>
          <w:sz w:val="25"/>
          <w:szCs w:val="25"/>
        </w:rPr>
        <w:t>вытекающи</w:t>
      </w:r>
      <w:r w:rsidR="000D34BA">
        <w:rPr>
          <w:rFonts w:eastAsia="Calibri"/>
          <w:sz w:val="25"/>
          <w:szCs w:val="25"/>
        </w:rPr>
        <w:t>е</w:t>
      </w:r>
      <w:r w:rsidR="000D34BA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 xml:space="preserve">из соглашения об оказании юридической помощи, в том числе о возврате денежных средств, выплаты которых может требовать доверитель в случае невыполнения (ненадлежащего выполнения) принятого адвокатом поручения, </w:t>
      </w:r>
      <w:r w:rsidR="00797BAD" w:rsidRPr="000B2CCF">
        <w:rPr>
          <w:rFonts w:eastAsia="Calibri"/>
          <w:sz w:val="25"/>
          <w:szCs w:val="25"/>
        </w:rPr>
        <w:t xml:space="preserve">Совет АП СПб </w:t>
      </w:r>
      <w:r w:rsidR="00B21C4A" w:rsidRPr="000B2CCF">
        <w:rPr>
          <w:rFonts w:eastAsia="Calibri"/>
          <w:sz w:val="25"/>
          <w:szCs w:val="25"/>
        </w:rPr>
        <w:t>придерживается позиции</w:t>
      </w:r>
      <w:r w:rsidR="00797BAD" w:rsidRPr="000B2CCF">
        <w:rPr>
          <w:rFonts w:eastAsia="Calibri"/>
          <w:sz w:val="25"/>
          <w:szCs w:val="25"/>
        </w:rPr>
        <w:t xml:space="preserve">, что полнота </w:t>
      </w:r>
      <w:r w:rsidR="0084422E" w:rsidRPr="000B2CCF">
        <w:rPr>
          <w:rFonts w:eastAsia="Calibri"/>
          <w:sz w:val="25"/>
          <w:szCs w:val="25"/>
        </w:rPr>
        <w:t xml:space="preserve">и степень детализации </w:t>
      </w:r>
      <w:r w:rsidR="00797BAD" w:rsidRPr="000B2CCF">
        <w:rPr>
          <w:rFonts w:eastAsia="Calibri"/>
          <w:sz w:val="25"/>
          <w:szCs w:val="25"/>
        </w:rPr>
        <w:t>содержания отчёта адвоката перед доверителем о проделанной работе не может являться предметом проверки дисциплинарных органов адвокатской палаты, а содержание этого отчёта не может служить основанием для привлечения адвоката к дисциплинарной ответственности при отсутствии явных злоупотреблений со стороны адвоката</w:t>
      </w:r>
      <w:r w:rsidR="0084422E" w:rsidRPr="000B2CCF">
        <w:rPr>
          <w:rFonts w:eastAsia="Calibri"/>
          <w:sz w:val="25"/>
          <w:szCs w:val="25"/>
        </w:rPr>
        <w:t xml:space="preserve"> или признаков недобросовестного введения доверителя в заблуждение.</w:t>
      </w:r>
    </w:p>
    <w:p w14:paraId="3AFB91A9" w14:textId="735FC665" w:rsidR="00A86AC5" w:rsidRPr="000B2CCF" w:rsidRDefault="00A86AC5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Такого рода злоупотребления и недобросовестность в действиях адвоката </w:t>
      </w:r>
      <w:r w:rsidR="0034183B">
        <w:rPr>
          <w:rFonts w:eastAsia="Calibri"/>
          <w:sz w:val="25"/>
          <w:szCs w:val="25"/>
        </w:rPr>
        <w:t>Н.</w:t>
      </w:r>
      <w:r w:rsidRPr="000B2CCF">
        <w:rPr>
          <w:rFonts w:eastAsia="Calibri"/>
          <w:sz w:val="25"/>
          <w:szCs w:val="25"/>
        </w:rPr>
        <w:t xml:space="preserve"> Совет АП СПб не усматривает.</w:t>
      </w:r>
    </w:p>
    <w:p w14:paraId="600FE40C" w14:textId="4D72FCEC" w:rsidR="00797BAD" w:rsidRPr="000B2CCF" w:rsidRDefault="00A86AC5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>Кроме того, Совет АП СПб не соглашается с Квалифкомиссией в том, что у адвоката возникает обязанность по требованию доверителя «передать подготовленные процессуальные документы» – в силу прямого указания п. 6 ст. 10 КПЭА адвокат обязан возвратить доверителю полученные от последнего подлинные документы по делу и доверенность,</w:t>
      </w:r>
      <w:r w:rsidR="00B53E85">
        <w:rPr>
          <w:rFonts w:eastAsia="Calibri"/>
          <w:sz w:val="25"/>
          <w:szCs w:val="25"/>
        </w:rPr>
        <w:t xml:space="preserve"> передать доверителю полученные адвокатом в рамках исполнения поручения документы (например, ответы на адвокатские запросы,</w:t>
      </w:r>
      <w:r w:rsidR="00824F0A">
        <w:rPr>
          <w:rFonts w:eastAsia="Calibri"/>
          <w:sz w:val="25"/>
          <w:szCs w:val="25"/>
        </w:rPr>
        <w:t xml:space="preserve"> жалобы и пр.</w:t>
      </w:r>
      <w:r w:rsidR="00B53E85">
        <w:rPr>
          <w:rFonts w:eastAsia="Calibri"/>
          <w:sz w:val="25"/>
          <w:szCs w:val="25"/>
        </w:rPr>
        <w:t>)</w:t>
      </w:r>
      <w:r w:rsidR="00824F0A">
        <w:rPr>
          <w:rFonts w:eastAsia="Calibri"/>
          <w:sz w:val="25"/>
          <w:szCs w:val="25"/>
        </w:rPr>
        <w:t>,</w:t>
      </w:r>
      <w:r w:rsidRPr="000B2CCF">
        <w:rPr>
          <w:rFonts w:eastAsia="Calibri"/>
          <w:sz w:val="25"/>
          <w:szCs w:val="25"/>
        </w:rPr>
        <w:t xml:space="preserve"> а также предоставить отчёт, но не обязан передавать </w:t>
      </w:r>
      <w:r w:rsidR="000D34BA" w:rsidRPr="00824F0A">
        <w:rPr>
          <w:rFonts w:eastAsia="Calibri"/>
          <w:sz w:val="25"/>
          <w:szCs w:val="25"/>
        </w:rPr>
        <w:t>подготовленные адвокатом</w:t>
      </w:r>
      <w:r w:rsidR="000D34BA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процессуальные документы</w:t>
      </w:r>
      <w:r w:rsidR="00677693" w:rsidRPr="000B2CCF">
        <w:rPr>
          <w:rFonts w:eastAsia="Calibri"/>
          <w:sz w:val="25"/>
          <w:szCs w:val="25"/>
        </w:rPr>
        <w:t xml:space="preserve"> и (или) их проекты.</w:t>
      </w:r>
    </w:p>
    <w:p w14:paraId="5CAC9087" w14:textId="24DCE97F" w:rsidR="00677693" w:rsidRPr="000B2CCF" w:rsidRDefault="00677693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Указанные обстоятельства Квалифкомиссией проигнорированы, им не была дана надлежащая правовая оценка, в результате чего Квалифкомиссия пришла к ошибочному выводу о наличии в действиях (бездействии) адвоката </w:t>
      </w:r>
      <w:r w:rsidR="0034183B">
        <w:rPr>
          <w:rFonts w:ascii="Times New Roman" w:eastAsia="Calibri" w:hAnsi="Times New Roman" w:cs="Times New Roman"/>
          <w:sz w:val="25"/>
          <w:szCs w:val="25"/>
        </w:rPr>
        <w:t>Н.</w:t>
      </w:r>
      <w:r w:rsidRPr="000B2CC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B2CCF">
        <w:rPr>
          <w:rFonts w:ascii="Times New Roman" w:hAnsi="Times New Roman" w:cs="Times New Roman"/>
          <w:sz w:val="25"/>
          <w:szCs w:val="25"/>
        </w:rPr>
        <w:t>дисциплинарного проступка.</w:t>
      </w:r>
    </w:p>
    <w:p w14:paraId="633161A9" w14:textId="106BA498" w:rsidR="00CD52A6" w:rsidRPr="000B2CCF" w:rsidRDefault="0049794E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Calibri"/>
          <w:sz w:val="25"/>
          <w:szCs w:val="25"/>
        </w:rPr>
        <w:t xml:space="preserve">Таким образом, не могут служить основанием привлечения к дисциплинарной ответственности адвоката </w:t>
      </w:r>
      <w:r w:rsidR="0034183B">
        <w:rPr>
          <w:rFonts w:eastAsia="Calibri"/>
          <w:sz w:val="25"/>
          <w:szCs w:val="25"/>
        </w:rPr>
        <w:t>Н.</w:t>
      </w:r>
      <w:r w:rsidR="00677693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Calibri"/>
          <w:sz w:val="25"/>
          <w:szCs w:val="25"/>
        </w:rPr>
        <w:t>доводы заявителя о непредставлении адвокатом отчёта о проделанной работе</w:t>
      </w:r>
      <w:r w:rsidR="00CD52A6" w:rsidRPr="000B2CCF">
        <w:rPr>
          <w:rFonts w:eastAsia="Calibri"/>
          <w:sz w:val="25"/>
          <w:szCs w:val="25"/>
        </w:rPr>
        <w:t>.</w:t>
      </w:r>
    </w:p>
    <w:p w14:paraId="787C6955" w14:textId="72010861" w:rsidR="0049794E" w:rsidRPr="000B2CCF" w:rsidRDefault="0049794E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  <w:r w:rsidRPr="000B2CCF">
        <w:rPr>
          <w:rFonts w:eastAsia="SimSun"/>
          <w:sz w:val="25"/>
          <w:szCs w:val="25"/>
          <w:lang w:eastAsia="hi-IN" w:bidi="hi-IN"/>
        </w:rPr>
        <w:t xml:space="preserve">При таких обстоятельствах Совет АП СПб приходит к выводу о необходимости </w:t>
      </w:r>
      <w:r w:rsidRPr="000B2CCF">
        <w:rPr>
          <w:rFonts w:eastAsia="SimSun"/>
          <w:b/>
          <w:bCs/>
          <w:sz w:val="25"/>
          <w:szCs w:val="25"/>
          <w:lang w:eastAsia="hi-IN" w:bidi="hi-IN"/>
        </w:rPr>
        <w:t xml:space="preserve">прекращения дисциплинарного производства </w:t>
      </w:r>
      <w:r w:rsidRPr="000B2CCF">
        <w:rPr>
          <w:rFonts w:eastAsia="SimSun"/>
          <w:sz w:val="25"/>
          <w:szCs w:val="25"/>
          <w:lang w:eastAsia="hi-IN" w:bidi="hi-IN"/>
        </w:rPr>
        <w:t>в данной части</w:t>
      </w:r>
      <w:r w:rsidRPr="000B2CCF">
        <w:rPr>
          <w:rFonts w:eastAsia="SimSun"/>
          <w:b/>
          <w:bCs/>
          <w:sz w:val="25"/>
          <w:szCs w:val="25"/>
          <w:lang w:eastAsia="hi-IN" w:bidi="hi-IN"/>
        </w:rPr>
        <w:t xml:space="preserve"> </w:t>
      </w:r>
      <w:r w:rsidRPr="000B2CCF">
        <w:rPr>
          <w:rFonts w:eastAsia="SimSun"/>
          <w:sz w:val="25"/>
          <w:szCs w:val="25"/>
          <w:lang w:eastAsia="hi-IN" w:bidi="hi-IN"/>
        </w:rPr>
        <w:t xml:space="preserve">вследствие отсутствия в действиях (бездействии) адвоката </w:t>
      </w:r>
      <w:r w:rsidR="0034183B">
        <w:rPr>
          <w:rFonts w:eastAsia="Calibri"/>
          <w:sz w:val="25"/>
          <w:szCs w:val="25"/>
        </w:rPr>
        <w:t>Н.</w:t>
      </w:r>
      <w:r w:rsidR="00CD52A6" w:rsidRPr="000B2CCF">
        <w:rPr>
          <w:rFonts w:eastAsia="Calibri"/>
          <w:sz w:val="25"/>
          <w:szCs w:val="25"/>
        </w:rPr>
        <w:t xml:space="preserve"> </w:t>
      </w:r>
      <w:r w:rsidRPr="000B2CCF">
        <w:rPr>
          <w:rFonts w:eastAsia="SimSun"/>
          <w:sz w:val="25"/>
          <w:szCs w:val="25"/>
          <w:lang w:eastAsia="hi-IN" w:bidi="hi-IN"/>
        </w:rPr>
        <w:t xml:space="preserve"> нарушений законодательства об адвокатской деятельности и адвокатуре, а также КПЭА. </w:t>
      </w:r>
    </w:p>
    <w:p w14:paraId="57E1D305" w14:textId="77777777" w:rsidR="00E43BF3" w:rsidRPr="000B2CCF" w:rsidRDefault="00E43BF3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</w:p>
    <w:p w14:paraId="0D694B73" w14:textId="23C5F1D7" w:rsidR="00CD52A6" w:rsidRPr="000B2CCF" w:rsidRDefault="00CD52A6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b/>
          <w:bCs/>
          <w:sz w:val="25"/>
          <w:szCs w:val="25"/>
        </w:rPr>
        <w:t>5.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Относительно доводов жалобы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о действиях адвоката в условиях конфликта интересов, поскольку она обвинялась в совершении присвоения, то есть </w:t>
      </w:r>
      <w:r w:rsidRPr="000B2CCF">
        <w:rPr>
          <w:rFonts w:ascii="Times New Roman" w:hAnsi="Times New Roman" w:cs="Times New Roman"/>
          <w:sz w:val="25"/>
          <w:szCs w:val="25"/>
        </w:rPr>
        <w:lastRenderedPageBreak/>
        <w:t xml:space="preserve">хищения имущества у ООО «Альянс», которому ранее </w:t>
      </w:r>
      <w:r w:rsidR="00066251">
        <w:rPr>
          <w:rFonts w:ascii="Times New Roman" w:hAnsi="Times New Roman" w:cs="Times New Roman"/>
          <w:sz w:val="25"/>
          <w:szCs w:val="25"/>
        </w:rPr>
        <w:t xml:space="preserve">адвокат </w:t>
      </w:r>
      <w:r w:rsidRPr="000B2CCF">
        <w:rPr>
          <w:rFonts w:ascii="Times New Roman" w:hAnsi="Times New Roman" w:cs="Times New Roman"/>
          <w:sz w:val="25"/>
          <w:szCs w:val="25"/>
        </w:rPr>
        <w:t xml:space="preserve">оказывала юридическую помощь по делу об административном правонарушении; об отказе адвоката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от принятой на себя защиты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Е.А.; сообщении адвокатом в своих объяснениях недостоверных сведений; умышленном введении в заблуждение дисциплинарных органов АП СПб и суда; сокрытии от Комиссии Совета АП СПб по защите профессиональных прав адвокатов собственных нарушений и обвинении </w:t>
      </w:r>
      <w:r w:rsidR="0034183B">
        <w:rPr>
          <w:rFonts w:ascii="Times New Roman" w:hAnsi="Times New Roman" w:cs="Times New Roman"/>
          <w:sz w:val="25"/>
          <w:szCs w:val="25"/>
        </w:rPr>
        <w:t>Я.</w:t>
      </w:r>
      <w:r w:rsidRPr="000B2CCF">
        <w:rPr>
          <w:rFonts w:ascii="Times New Roman" w:hAnsi="Times New Roman" w:cs="Times New Roman"/>
          <w:sz w:val="25"/>
          <w:szCs w:val="25"/>
        </w:rPr>
        <w:t xml:space="preserve">Е.А. в уклонении от заключения соглашения, Совет АП СПб полностью разделяет выводы Квалифкомиссии об отсутствии сведений о нарушении адвокатом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законодательства об адвокатской деятельности и адвокатуре, 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1B802C15" w14:textId="77777777" w:rsidR="00CD52A6" w:rsidRPr="000B2CCF" w:rsidRDefault="00CD52A6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1F27E90A" w14:textId="268C4BAB" w:rsidR="00CD52A6" w:rsidRPr="000B2CCF" w:rsidRDefault="00CD52A6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 xml:space="preserve">В данной части дисциплинарных претензий Совет АП СПб, руководствуясь подп. 2 п. 1 ст. 25 КПЭА, также принимает решение о </w:t>
      </w:r>
      <w:r w:rsidRPr="000B2CCF">
        <w:rPr>
          <w:rFonts w:ascii="Times New Roman" w:hAnsi="Times New Roman" w:cs="Times New Roman"/>
          <w:b/>
          <w:bCs/>
          <w:sz w:val="25"/>
          <w:szCs w:val="25"/>
        </w:rPr>
        <w:t>прекращении дисциплинарного производства</w:t>
      </w:r>
      <w:r w:rsidRPr="000B2CCF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34183B">
        <w:rPr>
          <w:rFonts w:ascii="Times New Roman" w:hAnsi="Times New Roman" w:cs="Times New Roman"/>
          <w:sz w:val="25"/>
          <w:szCs w:val="25"/>
        </w:rPr>
        <w:t>Н.</w:t>
      </w:r>
      <w:r w:rsidRPr="000B2CCF">
        <w:rPr>
          <w:rFonts w:ascii="Times New Roman" w:hAnsi="Times New Roman" w:cs="Times New Roman"/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5923DC14" w14:textId="77777777" w:rsidR="00CD52A6" w:rsidRPr="000B2CCF" w:rsidRDefault="00CD52A6" w:rsidP="000B2CC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FBED4FD" w14:textId="77777777" w:rsidR="00CD52A6" w:rsidRPr="000B2CCF" w:rsidRDefault="00CD52A6" w:rsidP="000B2CCF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0B2CCF">
        <w:rPr>
          <w:rFonts w:ascii="Times New Roman" w:hAnsi="Times New Roman"/>
          <w:sz w:val="25"/>
          <w:szCs w:val="25"/>
        </w:rPr>
        <w:t xml:space="preserve">Как указано в п. 1 ст. 18 КПЭА: </w:t>
      </w:r>
      <w:r w:rsidRPr="000B2CCF">
        <w:rPr>
          <w:rFonts w:ascii="Times New Roman" w:hAnsi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</w:t>
      </w:r>
      <w:r w:rsidRPr="000B2CCF">
        <w:rPr>
          <w:rFonts w:ascii="Times New Roman" w:hAnsi="Times New Roman"/>
          <w:sz w:val="25"/>
          <w:szCs w:val="25"/>
        </w:rPr>
        <w:t>.</w:t>
      </w:r>
    </w:p>
    <w:p w14:paraId="66FDD310" w14:textId="77777777" w:rsidR="00CD52A6" w:rsidRPr="000B2CCF" w:rsidRDefault="00CD52A6" w:rsidP="000B2CCF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0B2CCF">
        <w:rPr>
          <w:rFonts w:ascii="Times New Roman" w:hAnsi="Times New Roman"/>
          <w:sz w:val="25"/>
          <w:szCs w:val="25"/>
        </w:rPr>
        <w:t xml:space="preserve">Согласно подп. 1 п. 1 ст. 25 КПЭА: </w:t>
      </w:r>
      <w:r w:rsidRPr="000B2CCF">
        <w:rPr>
          <w:rFonts w:ascii="Times New Roman" w:hAnsi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</w:t>
      </w:r>
      <w:r w:rsidRPr="000B2CCF">
        <w:rPr>
          <w:rFonts w:ascii="Times New Roman" w:hAnsi="Times New Roman"/>
          <w:sz w:val="25"/>
          <w:szCs w:val="25"/>
        </w:rPr>
        <w:t>.</w:t>
      </w:r>
    </w:p>
    <w:p w14:paraId="3296EEE5" w14:textId="77777777" w:rsidR="00CD52A6" w:rsidRPr="000B2CCF" w:rsidRDefault="00CD52A6" w:rsidP="000B2CCF">
      <w:pPr>
        <w:pStyle w:val="a4"/>
        <w:snapToGrid w:val="0"/>
        <w:spacing w:before="120" w:after="120"/>
        <w:rPr>
          <w:rFonts w:ascii="Times New Roman" w:hAnsi="Times New Roman" w:cs="Times New Roman"/>
          <w:sz w:val="25"/>
          <w:szCs w:val="25"/>
        </w:rPr>
      </w:pPr>
    </w:p>
    <w:p w14:paraId="6357981D" w14:textId="7557E435" w:rsidR="00CD52A6" w:rsidRPr="000B2CCF" w:rsidRDefault="00CD52A6" w:rsidP="000B2CCF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0B2CCF">
        <w:rPr>
          <w:rFonts w:ascii="Times New Roman" w:hAnsi="Times New Roman"/>
          <w:sz w:val="25"/>
          <w:szCs w:val="25"/>
        </w:rPr>
        <w:t xml:space="preserve">Избирая в соответствии с требованиями п. 4 ст. 18 КПЭА </w:t>
      </w:r>
      <w:r w:rsidRPr="000B2CCF">
        <w:rPr>
          <w:rFonts w:ascii="Times New Roman" w:hAnsi="Times New Roman"/>
          <w:b/>
          <w:bCs/>
          <w:sz w:val="25"/>
          <w:szCs w:val="25"/>
        </w:rPr>
        <w:t>меру дисциплинарной ответственности</w:t>
      </w:r>
      <w:r w:rsidRPr="000B2CCF">
        <w:rPr>
          <w:rFonts w:ascii="Times New Roman" w:hAnsi="Times New Roman"/>
          <w:sz w:val="25"/>
          <w:szCs w:val="25"/>
        </w:rPr>
        <w:t xml:space="preserve"> </w:t>
      </w:r>
      <w:bookmarkStart w:id="10" w:name="_Hlk193211600"/>
      <w:r w:rsidRPr="000B2CCF">
        <w:rPr>
          <w:rFonts w:ascii="Times New Roman" w:hAnsi="Times New Roman"/>
          <w:sz w:val="25"/>
          <w:szCs w:val="25"/>
        </w:rPr>
        <w:t xml:space="preserve">адвокату </w:t>
      </w:r>
      <w:bookmarkEnd w:id="10"/>
      <w:r w:rsidR="0034183B">
        <w:rPr>
          <w:rFonts w:ascii="Times New Roman" w:hAnsi="Times New Roman"/>
          <w:sz w:val="25"/>
          <w:szCs w:val="25"/>
        </w:rPr>
        <w:t>Н.</w:t>
      </w:r>
      <w:r w:rsidRPr="000B2CCF">
        <w:rPr>
          <w:rFonts w:ascii="Times New Roman" w:hAnsi="Times New Roman"/>
          <w:sz w:val="25"/>
          <w:szCs w:val="25"/>
        </w:rPr>
        <w:t xml:space="preserve"> за допущенное нарушение, </w:t>
      </w:r>
      <w:bookmarkStart w:id="11" w:name="_Hlk195213615"/>
      <w:r w:rsidRPr="000B2CCF">
        <w:rPr>
          <w:rFonts w:ascii="Times New Roman" w:hAnsi="Times New Roman"/>
          <w:sz w:val="25"/>
          <w:szCs w:val="25"/>
        </w:rPr>
        <w:t xml:space="preserve">Совет АП СПб </w:t>
      </w:r>
      <w:bookmarkEnd w:id="11"/>
      <w:r w:rsidRPr="000B2CCF">
        <w:rPr>
          <w:rFonts w:ascii="Times New Roman" w:hAnsi="Times New Roman"/>
          <w:sz w:val="25"/>
          <w:szCs w:val="25"/>
        </w:rPr>
        <w:t xml:space="preserve">учитывает его умышленный характер, но не признаёт его тяжким, поскольку сведений о наступлении существенных негативных последствий не имеется. </w:t>
      </w:r>
    </w:p>
    <w:p w14:paraId="327370F8" w14:textId="2DB0B871" w:rsidR="00CD52A6" w:rsidRPr="000B2CCF" w:rsidRDefault="00CD52A6" w:rsidP="000B2CCF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0B2CCF">
        <w:rPr>
          <w:rFonts w:ascii="Times New Roman" w:hAnsi="Times New Roman"/>
          <w:sz w:val="25"/>
          <w:szCs w:val="25"/>
        </w:rPr>
        <w:t>Также Совет АП СПб принимает во внимание отсутствие у адвоката</w:t>
      </w:r>
      <w:bookmarkStart w:id="12" w:name="_Hlk193212091"/>
      <w:r w:rsidRPr="000B2CCF">
        <w:rPr>
          <w:rFonts w:ascii="Times New Roman" w:hAnsi="Times New Roman"/>
          <w:sz w:val="25"/>
          <w:szCs w:val="25"/>
        </w:rPr>
        <w:t xml:space="preserve"> </w:t>
      </w:r>
      <w:bookmarkEnd w:id="12"/>
      <w:r w:rsidR="0034183B">
        <w:rPr>
          <w:rFonts w:ascii="Times New Roman" w:hAnsi="Times New Roman"/>
          <w:sz w:val="25"/>
          <w:szCs w:val="25"/>
        </w:rPr>
        <w:t>Н.</w:t>
      </w:r>
      <w:r w:rsidRPr="000B2CCF">
        <w:rPr>
          <w:rFonts w:ascii="Times New Roman" w:hAnsi="Times New Roman"/>
          <w:sz w:val="25"/>
          <w:szCs w:val="25"/>
        </w:rPr>
        <w:t xml:space="preserve"> действующих дисциплинарных взысканий, её критическое отношение к допущенному проступку.</w:t>
      </w:r>
    </w:p>
    <w:p w14:paraId="11C1AB2B" w14:textId="0103F419" w:rsidR="00CD52A6" w:rsidRPr="000B2CCF" w:rsidRDefault="00CD52A6" w:rsidP="000B2CCF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0B2CCF">
        <w:rPr>
          <w:rFonts w:ascii="Times New Roman" w:hAnsi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34183B">
        <w:rPr>
          <w:rFonts w:ascii="Times New Roman" w:hAnsi="Times New Roman"/>
          <w:sz w:val="25"/>
          <w:szCs w:val="25"/>
        </w:rPr>
        <w:t>Н.</w:t>
      </w:r>
      <w:r w:rsidRPr="000B2CCF">
        <w:rPr>
          <w:rFonts w:ascii="Times New Roman" w:hAnsi="Times New Roman"/>
          <w:sz w:val="25"/>
          <w:szCs w:val="25"/>
        </w:rPr>
        <w:t xml:space="preserve"> меру дисциплинарной ответственности в виде замечания, как в наибольшей степени отвечающую требованию справедливости дисциплинарного разбирательства, предусмотренному п. 3 ст. 19 КПЭА.</w:t>
      </w:r>
    </w:p>
    <w:p w14:paraId="4DD058A0" w14:textId="77777777" w:rsidR="00CD52A6" w:rsidRPr="000B2CCF" w:rsidRDefault="00CD52A6" w:rsidP="000B2CCF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b/>
          <w:bCs/>
          <w:sz w:val="25"/>
          <w:szCs w:val="25"/>
        </w:rPr>
      </w:pPr>
      <w:r w:rsidRPr="000B2CCF">
        <w:rPr>
          <w:rFonts w:ascii="Times New Roman" w:hAnsi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13" w:name="_Hlk189216373"/>
      <w:r w:rsidRPr="000B2CCF">
        <w:rPr>
          <w:rFonts w:ascii="Times New Roman" w:hAnsi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13"/>
      <w:r w:rsidRPr="000B2CCF">
        <w:rPr>
          <w:rFonts w:ascii="Times New Roman" w:hAnsi="Times New Roman"/>
          <w:sz w:val="25"/>
          <w:szCs w:val="25"/>
        </w:rPr>
        <w:t xml:space="preserve">, подп. 1 </w:t>
      </w:r>
      <w:r w:rsidRPr="000B2CCF">
        <w:rPr>
          <w:rFonts w:ascii="Times New Roman" w:hAnsi="Times New Roman"/>
          <w:sz w:val="25"/>
          <w:szCs w:val="25"/>
        </w:rPr>
        <w:lastRenderedPageBreak/>
        <w:t xml:space="preserve">п. 1 ст. 25, подп. 1 п. 6 ст. 18 Кодекса профессиональной этики адвоката, Совет Адвокатской палаты Санкт-Петербурга </w:t>
      </w:r>
      <w:r w:rsidRPr="000B2CCF">
        <w:rPr>
          <w:rFonts w:ascii="Times New Roman" w:hAnsi="Times New Roman"/>
          <w:b/>
          <w:bCs/>
          <w:sz w:val="25"/>
          <w:szCs w:val="25"/>
        </w:rPr>
        <w:t>единогласно</w:t>
      </w:r>
    </w:p>
    <w:p w14:paraId="4CE4E151" w14:textId="77777777" w:rsidR="00CD52A6" w:rsidRPr="000B2CCF" w:rsidRDefault="00CD52A6" w:rsidP="000B2CCF">
      <w:pPr>
        <w:pStyle w:val="a4"/>
        <w:snapToGrid w:val="0"/>
        <w:spacing w:before="120" w:after="120"/>
        <w:rPr>
          <w:rFonts w:ascii="Times New Roman" w:hAnsi="Times New Roman" w:cs="Times New Roman"/>
          <w:sz w:val="25"/>
          <w:szCs w:val="25"/>
        </w:rPr>
      </w:pPr>
    </w:p>
    <w:p w14:paraId="03A4CF8C" w14:textId="77777777" w:rsidR="00CD52A6" w:rsidRPr="000B2CCF" w:rsidRDefault="00CD52A6" w:rsidP="000B2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  <w:r w:rsidRPr="000B2CCF">
        <w:rPr>
          <w:b/>
          <w:bCs/>
          <w:sz w:val="25"/>
          <w:szCs w:val="25"/>
          <w:lang w:eastAsia="zh-CN"/>
        </w:rPr>
        <w:t>решил:</w:t>
      </w:r>
    </w:p>
    <w:p w14:paraId="64BAEFA5" w14:textId="77777777" w:rsidR="00CD52A6" w:rsidRPr="000B2CCF" w:rsidRDefault="00CD52A6" w:rsidP="000B2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72887936" w14:textId="1782AEB6" w:rsidR="00CD52A6" w:rsidRPr="000B2CCF" w:rsidRDefault="00CD52A6" w:rsidP="000B2C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0B2CCF">
        <w:rPr>
          <w:sz w:val="25"/>
          <w:szCs w:val="25"/>
          <w:lang w:eastAsia="zh-CN"/>
        </w:rPr>
        <w:t xml:space="preserve">по </w:t>
      </w:r>
      <w:r w:rsidRPr="000B2CCF">
        <w:rPr>
          <w:sz w:val="25"/>
          <w:szCs w:val="25"/>
        </w:rPr>
        <w:t xml:space="preserve">дисциплинарным производствам </w:t>
      </w:r>
      <w:r w:rsidRPr="00824F0A">
        <w:rPr>
          <w:b/>
          <w:bCs/>
          <w:sz w:val="25"/>
          <w:szCs w:val="25"/>
        </w:rPr>
        <w:t>№ и № </w:t>
      </w:r>
      <w:r w:rsidRPr="000B2CCF">
        <w:rPr>
          <w:color w:val="000000"/>
          <w:sz w:val="25"/>
          <w:szCs w:val="25"/>
          <w:lang w:eastAsia="ar-SA"/>
        </w:rPr>
        <w:t xml:space="preserve">признать в действиях </w:t>
      </w:r>
      <w:r w:rsidRPr="000B2CCF">
        <w:rPr>
          <w:sz w:val="25"/>
          <w:szCs w:val="25"/>
          <w:lang w:eastAsia="zh-CN"/>
        </w:rPr>
        <w:t xml:space="preserve">(бездействии) адвоката </w:t>
      </w:r>
      <w:r w:rsidR="0034183B">
        <w:rPr>
          <w:b/>
          <w:color w:val="000000"/>
          <w:sz w:val="25"/>
          <w:szCs w:val="25"/>
          <w:lang w:eastAsia="ar-SA"/>
        </w:rPr>
        <w:t>Н.</w:t>
      </w:r>
      <w:r w:rsidRPr="000B2CCF">
        <w:rPr>
          <w:b/>
          <w:color w:val="000000"/>
          <w:sz w:val="25"/>
          <w:szCs w:val="25"/>
          <w:lang w:eastAsia="ar-SA"/>
        </w:rPr>
        <w:t xml:space="preserve"> </w:t>
      </w:r>
      <w:r w:rsidRPr="000B2CCF">
        <w:rPr>
          <w:sz w:val="25"/>
          <w:szCs w:val="25"/>
          <w:lang w:eastAsia="ar-SA"/>
        </w:rPr>
        <w:t>(</w:t>
      </w:r>
      <w:r w:rsidRPr="000B2CCF">
        <w:rPr>
          <w:sz w:val="25"/>
          <w:szCs w:val="25"/>
        </w:rPr>
        <w:t xml:space="preserve">регистрационный номер в Едином государственном реестре адвокатов ) </w:t>
      </w:r>
      <w:r w:rsidRPr="000B2CCF">
        <w:rPr>
          <w:sz w:val="25"/>
          <w:szCs w:val="25"/>
          <w:lang w:eastAsia="zh-CN"/>
        </w:rPr>
        <w:t>наличие нарушения взаимосвязанных требований</w:t>
      </w:r>
    </w:p>
    <w:p w14:paraId="789EF883" w14:textId="77777777" w:rsidR="008F5980" w:rsidRPr="000B2CCF" w:rsidRDefault="008F5980" w:rsidP="000B2CCF">
      <w:pPr>
        <w:snapToGrid w:val="0"/>
        <w:spacing w:before="120" w:after="120"/>
        <w:ind w:firstLine="851"/>
        <w:jc w:val="both"/>
        <w:rPr>
          <w:rFonts w:eastAsia="Calibri"/>
          <w:sz w:val="25"/>
          <w:szCs w:val="25"/>
        </w:rPr>
      </w:pPr>
    </w:p>
    <w:p w14:paraId="05B0A903" w14:textId="468773AD" w:rsidR="008F5980" w:rsidRPr="000B2CCF" w:rsidRDefault="008F5980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1)</w:t>
      </w:r>
      <w:r w:rsidRPr="000B2CCF">
        <w:rPr>
          <w:sz w:val="25"/>
          <w:szCs w:val="25"/>
          <w:lang w:val="en-US"/>
        </w:rPr>
        <w:t> </w:t>
      </w:r>
      <w:r w:rsidRPr="000B2CCF">
        <w:rPr>
          <w:sz w:val="25"/>
          <w:szCs w:val="25"/>
        </w:rPr>
        <w:t>пунктов 1 и 2 статьи 25 Федерального закона «Об адвокатской деятельности и адвокатуре в Российской Федерации», пункта 6 статьи 15 Кодекса профессиональной этики адвоката во взаимосвязи с пунктами 2 и 7 Решения Совета Адвокатской палаты Санкт-Петербурга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</w:t>
      </w:r>
      <w:r w:rsidR="00066251">
        <w:rPr>
          <w:sz w:val="25"/>
          <w:szCs w:val="25"/>
        </w:rPr>
        <w:t>,</w:t>
      </w:r>
      <w:r w:rsidR="00B53E85">
        <w:rPr>
          <w:sz w:val="25"/>
          <w:szCs w:val="25"/>
        </w:rPr>
        <w:t xml:space="preserve"> </w:t>
      </w:r>
      <w:r w:rsidRPr="000B2CCF">
        <w:rPr>
          <w:sz w:val="25"/>
          <w:szCs w:val="25"/>
        </w:rPr>
        <w:t>с изменениями на 29.03.2021) и пункта 1 статьи 8 Кодекса профессиональной этики адвоката</w:t>
      </w:r>
      <w:r w:rsidR="00CD52A6" w:rsidRPr="000B2CCF">
        <w:rPr>
          <w:sz w:val="25"/>
          <w:szCs w:val="25"/>
        </w:rPr>
        <w:t>;</w:t>
      </w:r>
    </w:p>
    <w:p w14:paraId="65508F76" w14:textId="77777777" w:rsidR="008F5980" w:rsidRPr="000B2CCF" w:rsidRDefault="008F5980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598B109" w14:textId="737E71D1" w:rsidR="000B2CCF" w:rsidRPr="000B2CCF" w:rsidRDefault="008F5980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2)</w:t>
      </w:r>
      <w:r w:rsidR="00CD52A6" w:rsidRPr="000B2CCF">
        <w:rPr>
          <w:sz w:val="25"/>
          <w:szCs w:val="25"/>
        </w:rPr>
        <w:t> </w:t>
      </w:r>
      <w:r w:rsidR="00696D28" w:rsidRPr="000B2CCF">
        <w:rPr>
          <w:sz w:val="25"/>
          <w:szCs w:val="25"/>
        </w:rPr>
        <w:t>пункта 1 статьи 6, подпункта 4 пункта 1 статьи 7 Федерального закона «Об адвокатской деятельности и адвокатуре в Российской Федерации», пункта 1 статьи 8, пункта 6 статьи 15 Кодекса профессиональной этики адвоката во взаимосвязи с пунктом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 8)</w:t>
      </w:r>
      <w:r w:rsidR="000B2CCF" w:rsidRPr="000B2CCF">
        <w:rPr>
          <w:sz w:val="25"/>
          <w:szCs w:val="25"/>
        </w:rPr>
        <w:t xml:space="preserve">, </w:t>
      </w:r>
      <w:r w:rsidR="000B2CCF" w:rsidRPr="000B2CCF">
        <w:rPr>
          <w:rFonts w:eastAsia="Calibri"/>
          <w:sz w:val="25"/>
          <w:szCs w:val="25"/>
        </w:rPr>
        <w:t xml:space="preserve">и </w:t>
      </w:r>
      <w:r w:rsidR="00B53E85">
        <w:rPr>
          <w:rFonts w:eastAsia="Calibri"/>
          <w:sz w:val="25"/>
          <w:szCs w:val="25"/>
        </w:rPr>
        <w:t xml:space="preserve">пункта 5.1 </w:t>
      </w:r>
      <w:r w:rsidR="000B2CCF" w:rsidRPr="000B2CCF">
        <w:rPr>
          <w:rFonts w:eastAsia="Calibri"/>
          <w:sz w:val="25"/>
          <w:szCs w:val="25"/>
        </w:rPr>
        <w:t>Положения об ордерах на исполнение</w:t>
      </w:r>
      <w:bookmarkStart w:id="14" w:name="_GoBack"/>
      <w:bookmarkEnd w:id="14"/>
      <w:r w:rsidR="000B2CCF" w:rsidRPr="000B2CCF">
        <w:rPr>
          <w:rFonts w:eastAsia="Calibri"/>
          <w:sz w:val="25"/>
          <w:szCs w:val="25"/>
        </w:rPr>
        <w:t xml:space="preserve"> поручений об оказании юридической помощи, </w:t>
      </w:r>
      <w:r w:rsidR="008653B9" w:rsidRPr="000B2CCF">
        <w:rPr>
          <w:rFonts w:eastAsia="Calibri"/>
          <w:sz w:val="25"/>
          <w:szCs w:val="25"/>
        </w:rPr>
        <w:t>утверждённо</w:t>
      </w:r>
      <w:r w:rsidR="008653B9">
        <w:rPr>
          <w:rFonts w:eastAsia="Calibri"/>
          <w:sz w:val="25"/>
          <w:szCs w:val="25"/>
        </w:rPr>
        <w:t>го</w:t>
      </w:r>
      <w:r w:rsidR="008653B9" w:rsidRPr="000B2CCF">
        <w:rPr>
          <w:rFonts w:eastAsia="Calibri"/>
          <w:sz w:val="25"/>
          <w:szCs w:val="25"/>
        </w:rPr>
        <w:t xml:space="preserve"> </w:t>
      </w:r>
      <w:r w:rsidR="000B2CCF" w:rsidRPr="000B2CCF">
        <w:rPr>
          <w:rFonts w:eastAsia="Calibri"/>
          <w:sz w:val="25"/>
          <w:szCs w:val="25"/>
        </w:rPr>
        <w:t>решением Совета Адвокатской палаты Санкт-Петербурга от 12.10.2017 (протокол № 12);</w:t>
      </w:r>
    </w:p>
    <w:p w14:paraId="3DCC87FA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3) подпункта 4 пункта 1 статьи 7 Федерального закона «Об адвокатской деятельности и адвокатуре в Российской Федерации», пункта 1 статьи 8, пункта 6 статьи 15 Кодекса профессиональной этики адвоката во взаимосвязи с пунктами 4.1 и 4.2.4</w:t>
      </w:r>
      <w:r w:rsidRPr="000B2CCF">
        <w:rPr>
          <w:rFonts w:eastAsia="Calibri"/>
          <w:sz w:val="25"/>
          <w:szCs w:val="25"/>
        </w:rPr>
        <w:t xml:space="preserve"> Положения об ордерах на исполнение поручений об оказании юридической помощи, </w:t>
      </w:r>
      <w:r w:rsidRPr="000B2CCF">
        <w:rPr>
          <w:sz w:val="25"/>
          <w:szCs w:val="25"/>
        </w:rPr>
        <w:t>утверждённого решением Совета Адвокатской палаты Санкт-Петербурга от 12.10.2017 (протокол № 12)</w:t>
      </w:r>
    </w:p>
    <w:p w14:paraId="6A895643" w14:textId="77777777" w:rsidR="00CD52A6" w:rsidRPr="000B2CCF" w:rsidRDefault="00CD52A6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1BF3D61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 xml:space="preserve">и применить к ней меру дисциплинарной ответственности в виде </w:t>
      </w:r>
      <w:r w:rsidRPr="00824F0A">
        <w:rPr>
          <w:b/>
          <w:bCs/>
          <w:sz w:val="25"/>
          <w:szCs w:val="25"/>
        </w:rPr>
        <w:t>замечания</w:t>
      </w:r>
      <w:r w:rsidRPr="000B2CCF">
        <w:rPr>
          <w:sz w:val="25"/>
          <w:szCs w:val="25"/>
        </w:rPr>
        <w:t>.</w:t>
      </w:r>
    </w:p>
    <w:p w14:paraId="10A28171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454C7F4D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22BC901B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6F11B33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0B2CCF">
        <w:rPr>
          <w:sz w:val="25"/>
          <w:szCs w:val="25"/>
        </w:rPr>
        <w:t>Президент</w:t>
      </w:r>
    </w:p>
    <w:p w14:paraId="5AAD40A1" w14:textId="77777777" w:rsidR="000B2CCF" w:rsidRPr="000B2CCF" w:rsidRDefault="000B2CCF" w:rsidP="000B2CC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2CCF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0B2CCF">
        <w:rPr>
          <w:rFonts w:ascii="Times New Roman" w:hAnsi="Times New Roman" w:cs="Times New Roman"/>
          <w:sz w:val="25"/>
          <w:szCs w:val="25"/>
        </w:rPr>
        <w:tab/>
      </w:r>
      <w:r w:rsidRPr="000B2CCF">
        <w:rPr>
          <w:rFonts w:ascii="Times New Roman" w:hAnsi="Times New Roman" w:cs="Times New Roman"/>
          <w:sz w:val="25"/>
          <w:szCs w:val="25"/>
        </w:rPr>
        <w:tab/>
      </w:r>
      <w:r w:rsidRPr="000B2CCF">
        <w:rPr>
          <w:rFonts w:ascii="Times New Roman" w:hAnsi="Times New Roman" w:cs="Times New Roman"/>
          <w:sz w:val="25"/>
          <w:szCs w:val="25"/>
        </w:rPr>
        <w:tab/>
      </w:r>
      <w:r w:rsidRPr="000B2CCF">
        <w:rPr>
          <w:rFonts w:ascii="Times New Roman" w:hAnsi="Times New Roman" w:cs="Times New Roman"/>
          <w:sz w:val="25"/>
          <w:szCs w:val="25"/>
        </w:rPr>
        <w:tab/>
      </w:r>
      <w:r w:rsidRPr="000B2CCF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p w14:paraId="439536CE" w14:textId="77777777" w:rsidR="000B2CCF" w:rsidRPr="000B2CCF" w:rsidRDefault="000B2CCF" w:rsidP="000B2CCF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sectPr w:rsidR="000B2CCF" w:rsidRPr="000B2CC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5C036" w14:textId="77777777" w:rsidR="00C832AB" w:rsidRDefault="00C832AB" w:rsidP="00CD7BAA">
      <w:r>
        <w:separator/>
      </w:r>
    </w:p>
  </w:endnote>
  <w:endnote w:type="continuationSeparator" w:id="0">
    <w:p w14:paraId="215D09A3" w14:textId="77777777" w:rsidR="00C832AB" w:rsidRDefault="00C832AB" w:rsidP="00CD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17499112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0456840" w14:textId="77777777" w:rsidR="00CD7BAA" w:rsidRDefault="00CD7BAA" w:rsidP="00CB60D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31BD5C28" w14:textId="77777777" w:rsidR="00CD7BAA" w:rsidRDefault="00CD7B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47763655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A71CFA2" w14:textId="560DD18A" w:rsidR="00CD7BAA" w:rsidRDefault="00CD7BAA" w:rsidP="00CB60D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34183B">
          <w:rPr>
            <w:rStyle w:val="a7"/>
            <w:noProof/>
          </w:rPr>
          <w:t>14</w:t>
        </w:r>
        <w:r>
          <w:rPr>
            <w:rStyle w:val="a7"/>
          </w:rPr>
          <w:fldChar w:fldCharType="end"/>
        </w:r>
      </w:p>
    </w:sdtContent>
  </w:sdt>
  <w:p w14:paraId="3B3759D6" w14:textId="77777777" w:rsidR="00CD7BAA" w:rsidRDefault="00CD7B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44F76" w14:textId="77777777" w:rsidR="00C832AB" w:rsidRDefault="00C832AB" w:rsidP="00CD7BAA">
      <w:r>
        <w:separator/>
      </w:r>
    </w:p>
  </w:footnote>
  <w:footnote w:type="continuationSeparator" w:id="0">
    <w:p w14:paraId="5A03B276" w14:textId="77777777" w:rsidR="00C832AB" w:rsidRDefault="00C832AB" w:rsidP="00CD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30C"/>
    <w:multiLevelType w:val="hybridMultilevel"/>
    <w:tmpl w:val="36D61FA8"/>
    <w:lvl w:ilvl="0" w:tplc="310276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735DE2"/>
    <w:multiLevelType w:val="multilevel"/>
    <w:tmpl w:val="FCA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57636"/>
    <w:multiLevelType w:val="hybridMultilevel"/>
    <w:tmpl w:val="91D8AA60"/>
    <w:lvl w:ilvl="0" w:tplc="ADA07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41521"/>
    <w:multiLevelType w:val="multilevel"/>
    <w:tmpl w:val="C374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D280C"/>
    <w:multiLevelType w:val="multilevel"/>
    <w:tmpl w:val="6B96DA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653667"/>
    <w:multiLevelType w:val="hybridMultilevel"/>
    <w:tmpl w:val="BD1C4C9C"/>
    <w:lvl w:ilvl="0" w:tplc="41A6D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AD1964"/>
    <w:multiLevelType w:val="hybridMultilevel"/>
    <w:tmpl w:val="9AC04A04"/>
    <w:lvl w:ilvl="0" w:tplc="CA024E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12"/>
    <w:rsid w:val="00066251"/>
    <w:rsid w:val="00080B09"/>
    <w:rsid w:val="000B2CCF"/>
    <w:rsid w:val="000C7D74"/>
    <w:rsid w:val="000D34BA"/>
    <w:rsid w:val="00272604"/>
    <w:rsid w:val="00297715"/>
    <w:rsid w:val="002A3B69"/>
    <w:rsid w:val="0034183B"/>
    <w:rsid w:val="00403DCA"/>
    <w:rsid w:val="00451EC3"/>
    <w:rsid w:val="00457F8A"/>
    <w:rsid w:val="004635D9"/>
    <w:rsid w:val="0049794E"/>
    <w:rsid w:val="004E7DE0"/>
    <w:rsid w:val="00644EC4"/>
    <w:rsid w:val="00677693"/>
    <w:rsid w:val="00696D28"/>
    <w:rsid w:val="006B6F12"/>
    <w:rsid w:val="00797BAD"/>
    <w:rsid w:val="007E7C98"/>
    <w:rsid w:val="00824F0A"/>
    <w:rsid w:val="0084422E"/>
    <w:rsid w:val="008653B9"/>
    <w:rsid w:val="008F5980"/>
    <w:rsid w:val="00920B53"/>
    <w:rsid w:val="009465C1"/>
    <w:rsid w:val="009B595E"/>
    <w:rsid w:val="009E2998"/>
    <w:rsid w:val="00A86AC5"/>
    <w:rsid w:val="00AC6CC3"/>
    <w:rsid w:val="00B21C4A"/>
    <w:rsid w:val="00B53E85"/>
    <w:rsid w:val="00B679FE"/>
    <w:rsid w:val="00B9579C"/>
    <w:rsid w:val="00C13BF4"/>
    <w:rsid w:val="00C832AB"/>
    <w:rsid w:val="00CD52A6"/>
    <w:rsid w:val="00CD7BAA"/>
    <w:rsid w:val="00E43BF3"/>
    <w:rsid w:val="00E46FFE"/>
    <w:rsid w:val="00E65830"/>
    <w:rsid w:val="00E7440D"/>
    <w:rsid w:val="00EE55BF"/>
    <w:rsid w:val="00F23E2A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D576"/>
  <w15:chartTrackingRefBased/>
  <w15:docId w15:val="{A925205A-EECA-0D45-A277-8A757BE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C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F12"/>
    <w:pPr>
      <w:ind w:left="720"/>
      <w:contextualSpacing/>
    </w:pPr>
  </w:style>
  <w:style w:type="paragraph" w:styleId="a4">
    <w:name w:val="No Spacing"/>
    <w:uiPriority w:val="1"/>
    <w:qFormat/>
    <w:rsid w:val="006B6F12"/>
    <w:rPr>
      <w:kern w:val="0"/>
      <w:sz w:val="22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CD7B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7BA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7">
    <w:name w:val="page number"/>
    <w:basedOn w:val="a0"/>
    <w:uiPriority w:val="99"/>
    <w:semiHidden/>
    <w:unhideWhenUsed/>
    <w:rsid w:val="00CD7BAA"/>
  </w:style>
  <w:style w:type="paragraph" w:styleId="2">
    <w:name w:val="Body Text 2"/>
    <w:basedOn w:val="a"/>
    <w:link w:val="20"/>
    <w:rsid w:val="00644EC4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4EC4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ds-markdown-paragraph">
    <w:name w:val="ds-markdown-paragraph"/>
    <w:basedOn w:val="a"/>
    <w:rsid w:val="00E43BF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43BF3"/>
    <w:rPr>
      <w:b/>
      <w:bCs/>
    </w:rPr>
  </w:style>
  <w:style w:type="paragraph" w:styleId="a9">
    <w:name w:val="Normal (Web)"/>
    <w:basedOn w:val="a"/>
    <w:uiPriority w:val="99"/>
    <w:semiHidden/>
    <w:unhideWhenUsed/>
    <w:rsid w:val="00451EC3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A86AC5"/>
    <w:rPr>
      <w:color w:val="0000FF"/>
      <w:u w:val="single"/>
    </w:rPr>
  </w:style>
  <w:style w:type="character" w:customStyle="1" w:styleId="vkekvd">
    <w:name w:val="vkekvd"/>
    <w:basedOn w:val="a0"/>
    <w:rsid w:val="00A86AC5"/>
  </w:style>
  <w:style w:type="paragraph" w:customStyle="1" w:styleId="1">
    <w:name w:val="Без интервала1"/>
    <w:next w:val="a4"/>
    <w:qFormat/>
    <w:rsid w:val="00CD52A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b">
    <w:name w:val="Revision"/>
    <w:hidden/>
    <w:uiPriority w:val="99"/>
    <w:semiHidden/>
    <w:rsid w:val="00B53E8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125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40018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94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13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5825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3</cp:revision>
  <dcterms:created xsi:type="dcterms:W3CDTF">2026-03-19T12:39:00Z</dcterms:created>
  <dcterms:modified xsi:type="dcterms:W3CDTF">2026-03-19T12:39:00Z</dcterms:modified>
</cp:coreProperties>
</file>