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75531" w14:textId="77777777" w:rsidR="002A7653" w:rsidRPr="0096198A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Дисциплинарная практика</w:t>
      </w:r>
    </w:p>
    <w:p w14:paraId="06DC3410" w14:textId="77777777" w:rsidR="002A7653" w:rsidRPr="0096198A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Адвокатской палаты Санкт-Петербурга</w:t>
      </w:r>
    </w:p>
    <w:p w14:paraId="48C5F5A5" w14:textId="77777777" w:rsidR="002A7653" w:rsidRPr="0096198A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6198A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оду</w:t>
      </w:r>
    </w:p>
    <w:p w14:paraId="6D6D9EBE" w14:textId="77777777" w:rsidR="002A7653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FDD21" w14:textId="77777777" w:rsidR="002A7653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30970" w14:textId="77777777" w:rsidR="002A7653" w:rsidRPr="0096198A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DEE58" w14:textId="77777777" w:rsidR="002A7653" w:rsidRPr="00393521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6"/>
      <w:r w:rsidRPr="00393521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  <w:bookmarkEnd w:id="0"/>
    </w:p>
    <w:p w14:paraId="2A7D8BF3" w14:textId="77777777" w:rsidR="002A7653" w:rsidRPr="0096198A" w:rsidRDefault="002A7653" w:rsidP="002A76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A4EC" w14:textId="77777777" w:rsidR="00F76D1F" w:rsidRPr="00F76D1F" w:rsidRDefault="00F76D1F" w:rsidP="00F76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в Адвокатской палате Санкт-Петербурга рассмотрено 94                  дисциплинарных производства (далее – ДП), в отношении 87 адвокатов.</w:t>
      </w:r>
    </w:p>
    <w:p w14:paraId="08B9BBB1" w14:textId="77777777" w:rsidR="00F76D1F" w:rsidRPr="00F76D1F" w:rsidRDefault="00F76D1F" w:rsidP="00F76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26 решений о прекращении ДП было вынесено в отношении 24 адвокатов, то есть в 27,5 % случаев.</w:t>
      </w:r>
    </w:p>
    <w:p w14:paraId="5862337D" w14:textId="77777777" w:rsidR="00F76D1F" w:rsidRPr="00F76D1F" w:rsidRDefault="00F76D1F" w:rsidP="00F76D1F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9 ДП в отношении 9 адвокатов, то есть в 37,5 % дел, Советом Адвокатской палаты Санкт-Петербурга было принято решение о наличии в действиях (бездействии) адвоката нарушения норм законодательства об адвокатской деятельности и адвокатуре и (или) Кодекса профессиональной этики адвоката </w:t>
      </w:r>
      <w:r w:rsidRPr="00F76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КПЭА)</w:t>
      </w:r>
      <w:r w:rsidRPr="00F76D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неисполнении или ненадлежащем исполнении им своих обязанностей перед доверителем или Адвокатской палатой и применении к адвокату мер дисциплинарной ответственности.</w:t>
      </w:r>
    </w:p>
    <w:p w14:paraId="4A5E3979" w14:textId="77777777" w:rsidR="002A7653" w:rsidRDefault="002A7653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FA27D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видам взысканий:</w:t>
      </w:r>
    </w:p>
    <w:p w14:paraId="07994C7C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7F7EE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Замечание </w:t>
      </w: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E20F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35E96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</w:t>
      </w:r>
      <w:r w:rsidR="00D953C8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11,4 % случаев</w:t>
      </w:r>
      <w:r w:rsidR="00A87A05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8F38DA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Предупреждение </w:t>
      </w: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6E20F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4203B7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адвокатам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36,7 % случаев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8509C5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Прекращён статус адвоката –</w:t>
      </w:r>
      <w:r w:rsidR="00095064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28,7 % случаев</w:t>
      </w:r>
      <w:r w:rsidR="00A87A05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D486BD" w14:textId="77777777" w:rsidR="004B7644" w:rsidRPr="00531EC8" w:rsidRDefault="004B7644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1AEAB" w14:textId="77777777" w:rsidR="00A551CC" w:rsidRPr="00531EC8" w:rsidRDefault="00A551CC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FD05BB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A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D05BB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="002A76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D05BB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о направлении дисциплинарного производства квалификационной комиссии</w:t>
      </w:r>
      <w:r w:rsidR="00025E38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E38" w:rsidRPr="00531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Комиссия)</w:t>
      </w:r>
      <w:r w:rsidR="00FD05BB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нового разбирательства</w:t>
      </w:r>
      <w:r w:rsidR="00A87A05" w:rsidRPr="00531EC8">
        <w:rPr>
          <w:rStyle w:val="ac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1"/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D69DD4" w14:textId="77777777" w:rsidR="00A551CC" w:rsidRPr="00531EC8" w:rsidRDefault="00A551CC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A156" w14:textId="77777777" w:rsidR="00AE4446" w:rsidRPr="00A87A05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прекращении дисциплинарного производства было вынесено </w:t>
      </w:r>
      <w:r w:rsidR="002A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A7653" w:rsidRPr="002A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A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дисциплинарным делам</w:t>
      </w:r>
      <w:r w:rsidR="00F76D1F" w:rsidRPr="00F7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D1F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F76D1F" w:rsidRPr="00A8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76D1F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</w:t>
      </w:r>
      <w:r w:rsidR="00F7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есть в </w:t>
      </w:r>
      <w:r w:rsidR="00F76D1F" w:rsidRPr="00F8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27,5 % 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случаев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47397B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14:paraId="77750A55" w14:textId="77777777" w:rsidR="00F942AF" w:rsidRPr="00531EC8" w:rsidRDefault="002A7653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62A18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адвокатов, то есть в 37,5 % случаев</w:t>
      </w:r>
      <w:r w:rsidR="00F76D1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 действиях (безде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йствии) адвоката нарушения норм;</w:t>
      </w:r>
    </w:p>
    <w:p w14:paraId="601A5963" w14:textId="77777777" w:rsidR="00F942AF" w:rsidRPr="00531EC8" w:rsidRDefault="002A7653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62A18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адвокатов, то есть в 29,1 % случаев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 жалобы, представления, сообщения либо примирения лиц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подавшего жалобу, и адвоката;</w:t>
      </w:r>
    </w:p>
    <w:p w14:paraId="6DE40434" w14:textId="77777777" w:rsidR="00F942AF" w:rsidRPr="00531EC8" w:rsidRDefault="002A7653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5413A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адвокатов, то есть в 33,3 % случаев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</w:t>
      </w:r>
      <w:r w:rsidRPr="0096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истечения сроков применения мер дисциплинарной ответственности, обнаружившегося в ходе разбирательства Советом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82258A" w14:textId="77777777" w:rsidR="00F26DE9" w:rsidRPr="00531EC8" w:rsidRDefault="00762A18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183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6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адвоката, то есть в 8,3 % случаев</w:t>
      </w:r>
      <w:r w:rsidR="005E11B8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A7653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малозначительности совершенного адвокатом проступка с указанием адвокату на допущенное нарушение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E719A5" w14:textId="77777777" w:rsidR="00D211B3" w:rsidRDefault="00D211B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br w:type="page"/>
      </w:r>
    </w:p>
    <w:p w14:paraId="22CF81BF" w14:textId="77777777" w:rsidR="00484830" w:rsidRPr="0096198A" w:rsidRDefault="00484830" w:rsidP="009619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lastRenderedPageBreak/>
        <w:t xml:space="preserve">Таблица </w:t>
      </w:r>
      <w:r w:rsidR="0096198A"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№ </w:t>
      </w: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1</w:t>
      </w:r>
    </w:p>
    <w:p w14:paraId="0DB135B6" w14:textId="77777777" w:rsidR="002F0053" w:rsidRDefault="002F0053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626638DE" w14:textId="77777777" w:rsidR="002F0053" w:rsidRDefault="002F0053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06A08DDE" w14:textId="77777777" w:rsidR="0096198A" w:rsidRPr="0096198A" w:rsidRDefault="00484830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Рассмотрение дисциплинарных производств</w:t>
      </w:r>
    </w:p>
    <w:p w14:paraId="586F42BB" w14:textId="77777777" w:rsidR="002F0053" w:rsidRDefault="00484830" w:rsidP="0091263B">
      <w:pPr>
        <w:framePr w:hSpace="180" w:wrap="around" w:vAnchor="text" w:hAnchor="page" w:x="1981" w:y="28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Советом Адвокатской палаты</w:t>
      </w:r>
      <w:r w:rsidRPr="0096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734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Санкт-</w:t>
      </w:r>
      <w:r w:rsidR="0007673E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Петербурга</w:t>
      </w:r>
    </w:p>
    <w:p w14:paraId="3F5FEBE8" w14:textId="77777777" w:rsidR="002F0053" w:rsidRDefault="002F0053" w:rsidP="0091263B">
      <w:pPr>
        <w:framePr w:hSpace="180" w:wrap="around" w:vAnchor="text" w:hAnchor="page" w:x="1981" w:y="28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в 201</w:t>
      </w:r>
      <w:r w:rsidR="002A765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4</w:t>
      </w: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году</w:t>
      </w:r>
      <w:r w:rsidRPr="003A7E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DE9F34E" w14:textId="77777777" w:rsidR="00AB5E1A" w:rsidRPr="002F0053" w:rsidRDefault="00AB5E1A" w:rsidP="002F005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tbl>
      <w:tblPr>
        <w:tblW w:w="8999" w:type="dxa"/>
        <w:tblInd w:w="-5" w:type="dxa"/>
        <w:tblLook w:val="04A0" w:firstRow="1" w:lastRow="0" w:firstColumn="1" w:lastColumn="0" w:noHBand="0" w:noVBand="1"/>
      </w:tblPr>
      <w:tblGrid>
        <w:gridCol w:w="851"/>
        <w:gridCol w:w="6686"/>
        <w:gridCol w:w="1462"/>
      </w:tblGrid>
      <w:tr w:rsidR="002A7653" w:rsidRPr="0091263B" w14:paraId="284AF869" w14:textId="77777777" w:rsidTr="00497EA9">
        <w:trPr>
          <w:trHeight w:val="10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D0DF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FD89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решения (п. 1 ст. 25 Кодекса профессиональной этики адвоката - КПЭА)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5ACB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2A7653" w:rsidRPr="0091263B" w14:paraId="45CF0B38" w14:textId="77777777" w:rsidTr="00497EA9">
        <w:trPr>
          <w:trHeight w:val="5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5BD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C72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B3C2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7653" w:rsidRPr="0091263B" w14:paraId="55D38A04" w14:textId="77777777" w:rsidTr="00497EA9">
        <w:trPr>
          <w:trHeight w:val="18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32FE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1755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КПЭА,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08A6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2A7653" w:rsidRPr="0091263B" w14:paraId="75BDFC21" w14:textId="77777777" w:rsidTr="00497EA9">
        <w:trPr>
          <w:trHeight w:val="305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2A0C2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по видам взысканий:</w:t>
            </w:r>
          </w:p>
        </w:tc>
      </w:tr>
      <w:tr w:rsidR="002A7653" w:rsidRPr="0091263B" w14:paraId="46E80FE8" w14:textId="77777777" w:rsidTr="00497EA9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6D09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AD3D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D520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A7653" w:rsidRPr="0091263B" w14:paraId="53E57758" w14:textId="77777777" w:rsidTr="00497EA9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049B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9988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CD7A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2A7653" w:rsidRPr="0091263B" w14:paraId="718357CA" w14:textId="77777777" w:rsidTr="00497EA9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4363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ED54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прекращение статуса адвоката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8A7C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2A7653" w:rsidRPr="0091263B" w14:paraId="2D839103" w14:textId="77777777" w:rsidTr="00497EA9"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C8AF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C0F5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прекращении дисциплинарного производства в отношении адвоката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599D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2A7653" w:rsidRPr="0091263B" w14:paraId="7251378A" w14:textId="77777777" w:rsidTr="00497EA9">
        <w:trPr>
          <w:trHeight w:val="305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E3AD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вследствие:</w:t>
            </w:r>
          </w:p>
        </w:tc>
      </w:tr>
      <w:tr w:rsidR="002A7653" w:rsidRPr="0091263B" w14:paraId="12F47F21" w14:textId="77777777" w:rsidTr="00497EA9">
        <w:trPr>
          <w:trHeight w:val="1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A537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0107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исполнения им своих обязанностей перед доверителем или адвокатской палатой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3F6A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A7653" w:rsidRPr="0091263B" w14:paraId="539D74B0" w14:textId="77777777" w:rsidTr="00497EA9">
        <w:trPr>
          <w:trHeight w:val="6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E29D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81C5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2926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A7653" w:rsidRPr="0091263B" w14:paraId="013D1656" w14:textId="77777777" w:rsidTr="00497EA9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74A1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2585" w14:textId="77777777" w:rsidR="002A7653" w:rsidRPr="0091263B" w:rsidRDefault="002A7653" w:rsidP="00497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истечения сроков применения мер дисциплинарной ответственности, обнаружившегося в ходе разбирательства Советом или Комиссией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41C6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A7653" w:rsidRPr="0091263B" w14:paraId="24C88964" w14:textId="77777777" w:rsidTr="00497EA9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86B5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A0B4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DB4A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A7653" w:rsidRPr="0091263B" w14:paraId="56148A55" w14:textId="77777777" w:rsidTr="00497EA9">
        <w:trPr>
          <w:trHeight w:val="8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7D32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C606" w14:textId="77777777" w:rsidR="002A7653" w:rsidRPr="0091263B" w:rsidRDefault="002A7653" w:rsidP="00497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AC5F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7653" w:rsidRPr="0091263B" w14:paraId="510DBB82" w14:textId="77777777" w:rsidTr="00497EA9">
        <w:trPr>
          <w:trHeight w:val="1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C634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A53C" w14:textId="77777777" w:rsidR="002A7653" w:rsidRPr="0091263B" w:rsidRDefault="002A7653" w:rsidP="0049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допущенного ею при разбирательстве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E1D1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A7653" w:rsidRPr="0091263B" w14:paraId="1C5A0FD8" w14:textId="77777777" w:rsidTr="00497EA9">
        <w:trPr>
          <w:trHeight w:val="6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46FE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2CCF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решений (I + II + III)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ACF6" w14:textId="77777777" w:rsidR="002A7653" w:rsidRPr="0091263B" w:rsidRDefault="002A7653" w:rsidP="0049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</w:tbl>
    <w:p w14:paraId="461E86F8" w14:textId="77777777" w:rsidR="00DB709A" w:rsidRDefault="00DB709A">
      <w:pP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14:paraId="1C2CA619" w14:textId="77777777" w:rsidR="00AB5E1A" w:rsidRPr="0096198A" w:rsidRDefault="00AB5E1A" w:rsidP="0096198A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lastRenderedPageBreak/>
        <w:t>Таблица № 2</w:t>
      </w:r>
    </w:p>
    <w:p w14:paraId="77ECC3ED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512559CD" w14:textId="77777777" w:rsidR="00F76D1F" w:rsidRPr="0096198A" w:rsidRDefault="00F76D1F" w:rsidP="00F76D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Учёт нарушений адвокатами статей Закона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и КПЭА</w:t>
      </w:r>
    </w:p>
    <w:p w14:paraId="20F2ED4F" w14:textId="77777777" w:rsidR="00F76D1F" w:rsidRDefault="00F76D1F" w:rsidP="00F76D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2014</w:t>
      </w: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2286AF64" w14:textId="77777777" w:rsidR="00F76D1F" w:rsidRPr="0096198A" w:rsidRDefault="00F76D1F" w:rsidP="00F76D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pPr w:leftFromText="180" w:rightFromText="180" w:vertAnchor="text" w:horzAnchor="margin" w:tblpY="348"/>
        <w:tblW w:w="9345" w:type="dxa"/>
        <w:tblLook w:val="04A0" w:firstRow="1" w:lastRow="0" w:firstColumn="1" w:lastColumn="0" w:noHBand="0" w:noVBand="1"/>
      </w:tblPr>
      <w:tblGrid>
        <w:gridCol w:w="717"/>
        <w:gridCol w:w="7096"/>
        <w:gridCol w:w="1532"/>
      </w:tblGrid>
      <w:tr w:rsidR="00F76D1F" w:rsidRPr="002A7F38" w14:paraId="686FC295" w14:textId="77777777" w:rsidTr="00A8325A">
        <w:trPr>
          <w:trHeight w:val="537"/>
          <w:tblHeader/>
        </w:trPr>
        <w:tc>
          <w:tcPr>
            <w:tcW w:w="696" w:type="dxa"/>
          </w:tcPr>
          <w:p w14:paraId="240351F1" w14:textId="77777777" w:rsidR="00F76D1F" w:rsidRPr="004F28E0" w:rsidRDefault="00F76D1F" w:rsidP="00A8325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Пор. </w:t>
            </w:r>
            <w:r w:rsidRPr="004F28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7096" w:type="dxa"/>
            <w:noWrap/>
            <w:hideMark/>
          </w:tcPr>
          <w:p w14:paraId="2E6B5063" w14:textId="77777777" w:rsidR="00F76D1F" w:rsidRPr="004F28E0" w:rsidRDefault="00F76D1F" w:rsidP="00A8325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553" w:type="dxa"/>
          </w:tcPr>
          <w:p w14:paraId="65F7A487" w14:textId="77777777" w:rsidR="00F76D1F" w:rsidRPr="004F28E0" w:rsidRDefault="00F76D1F" w:rsidP="00A8325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76D1F" w:rsidRPr="002A7F38" w14:paraId="109DD569" w14:textId="77777777" w:rsidTr="00A8325A">
        <w:trPr>
          <w:trHeight w:val="602"/>
        </w:trPr>
        <w:tc>
          <w:tcPr>
            <w:tcW w:w="696" w:type="dxa"/>
          </w:tcPr>
          <w:p w14:paraId="2288AB6B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6" w:type="dxa"/>
            <w:noWrap/>
          </w:tcPr>
          <w:p w14:paraId="7024E0D0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подп. 2 п. 4 ст. 6 Закона</w:t>
            </w:r>
          </w:p>
          <w:p w14:paraId="51D18D90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2) принимать от лица, обратившегося к нему за оказанием юридической помощи, поручение в случаях, если он:</w:t>
            </w:r>
          </w:p>
          <w:p w14:paraId="6F30ACD8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самостоятельный интерес по предмету соглашения с доверителем, отличный от интереса данного лица;</w:t>
            </w:r>
          </w:p>
          <w:p w14:paraId="3963CB03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участвовал в деле в качестве судьи, третейского судьи или арбитра, посредника, прокурора, следователя, дознавателя, эксперта, специалиста, переводчика, является по данному делу потерпевшим или свидетелем, а также если он являлся должностным лицом, в компетенции которого находилось принятие решения в интересах данного лица;</w:t>
            </w:r>
          </w:p>
          <w:p w14:paraId="44700556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состоит в родственных или семейных отношениях с должностным лицом, которое принимало или принимает участие в расследовании или рассмотрении дела данного лица;</w:t>
            </w:r>
          </w:p>
          <w:p w14:paraId="18898684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оказывает юридическую помощь доверителю, интересы которого противоречат интересам данного лица».</w:t>
            </w:r>
          </w:p>
        </w:tc>
        <w:tc>
          <w:tcPr>
            <w:tcW w:w="1553" w:type="dxa"/>
          </w:tcPr>
          <w:p w14:paraId="6EFA3A5C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1A6216E6" w14:textId="77777777" w:rsidTr="00A8325A">
        <w:trPr>
          <w:trHeight w:val="602"/>
        </w:trPr>
        <w:tc>
          <w:tcPr>
            <w:tcW w:w="696" w:type="dxa"/>
          </w:tcPr>
          <w:p w14:paraId="1210C589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6" w:type="dxa"/>
            <w:noWrap/>
          </w:tcPr>
          <w:p w14:paraId="2876C893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подп. 1 п. 1 ст. 7 Закона</w:t>
            </w:r>
          </w:p>
          <w:p w14:paraId="6FF984E5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обязан: 1)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средствами».</w:t>
            </w:r>
          </w:p>
        </w:tc>
        <w:tc>
          <w:tcPr>
            <w:tcW w:w="1553" w:type="dxa"/>
          </w:tcPr>
          <w:p w14:paraId="526C28B2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D1F" w:rsidRPr="002A7F38" w14:paraId="163563F4" w14:textId="77777777" w:rsidTr="00A8325A">
        <w:trPr>
          <w:trHeight w:val="602"/>
        </w:trPr>
        <w:tc>
          <w:tcPr>
            <w:tcW w:w="696" w:type="dxa"/>
          </w:tcPr>
          <w:p w14:paraId="40152E0D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6" w:type="dxa"/>
            <w:noWrap/>
          </w:tcPr>
          <w:p w14:paraId="079480EB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подп. 4 п. 1 ст. 7 Закона</w:t>
            </w:r>
          </w:p>
          <w:p w14:paraId="672262D4" w14:textId="6CC11C9F" w:rsidR="00F76D1F" w:rsidRPr="007712D5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«Адвокат обязан: 4) соблюдать </w:t>
            </w:r>
            <w:r w:rsidRPr="007712D5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кодекс</w:t>
            </w:r>
            <w:r w:rsidRPr="00771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компетенции».</w:t>
            </w:r>
          </w:p>
        </w:tc>
        <w:tc>
          <w:tcPr>
            <w:tcW w:w="1553" w:type="dxa"/>
          </w:tcPr>
          <w:p w14:paraId="2D364658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76D1F" w:rsidRPr="002A7F38" w14:paraId="3CAEA16F" w14:textId="77777777" w:rsidTr="00A8325A">
        <w:trPr>
          <w:trHeight w:val="602"/>
        </w:trPr>
        <w:tc>
          <w:tcPr>
            <w:tcW w:w="696" w:type="dxa"/>
          </w:tcPr>
          <w:p w14:paraId="19485425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6" w:type="dxa"/>
            <w:noWrap/>
          </w:tcPr>
          <w:p w14:paraId="06D0D461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подп. 5 п. 1 ст. 7 Закона</w:t>
            </w:r>
          </w:p>
          <w:p w14:paraId="147044EA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обязан: 5)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 (далее - собрание (конференция) адвокатов),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образованием».</w:t>
            </w:r>
          </w:p>
        </w:tc>
        <w:tc>
          <w:tcPr>
            <w:tcW w:w="1553" w:type="dxa"/>
          </w:tcPr>
          <w:p w14:paraId="321076E9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76D1F" w:rsidRPr="002A7F38" w14:paraId="410BC91D" w14:textId="77777777" w:rsidTr="00A8325A">
        <w:trPr>
          <w:trHeight w:val="602"/>
        </w:trPr>
        <w:tc>
          <w:tcPr>
            <w:tcW w:w="696" w:type="dxa"/>
          </w:tcPr>
          <w:p w14:paraId="12740288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6" w:type="dxa"/>
            <w:noWrap/>
          </w:tcPr>
          <w:p w14:paraId="0791E1C5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п. 6 ст. 15 Закона</w:t>
            </w:r>
          </w:p>
          <w:p w14:paraId="028EE530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 выполнять решения органов адвокатской палаты и органов Федеральной палаты адвокатов, принятые в пределах их компетенции».</w:t>
            </w:r>
          </w:p>
        </w:tc>
        <w:tc>
          <w:tcPr>
            <w:tcW w:w="1553" w:type="dxa"/>
          </w:tcPr>
          <w:p w14:paraId="3EFB12C4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6D1F" w:rsidRPr="002A7F38" w14:paraId="5E7975C8" w14:textId="77777777" w:rsidTr="00A8325A">
        <w:trPr>
          <w:trHeight w:val="602"/>
        </w:trPr>
        <w:tc>
          <w:tcPr>
            <w:tcW w:w="696" w:type="dxa"/>
          </w:tcPr>
          <w:p w14:paraId="7C2F3B31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96" w:type="dxa"/>
            <w:noWrap/>
          </w:tcPr>
          <w:p w14:paraId="3AFEC8F4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подп. 1 ст. 25 Закона</w:t>
            </w:r>
          </w:p>
          <w:p w14:paraId="5B6FFFBF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«Адвокатская деятельность осуществляется на основе соглашения между адвокатом и доверителем».</w:t>
            </w:r>
          </w:p>
        </w:tc>
        <w:tc>
          <w:tcPr>
            <w:tcW w:w="1553" w:type="dxa"/>
          </w:tcPr>
          <w:p w14:paraId="72B32AAF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6D1F" w:rsidRPr="002A7F38" w14:paraId="436E0F86" w14:textId="77777777" w:rsidTr="00A8325A">
        <w:trPr>
          <w:trHeight w:val="602"/>
        </w:trPr>
        <w:tc>
          <w:tcPr>
            <w:tcW w:w="696" w:type="dxa"/>
          </w:tcPr>
          <w:p w14:paraId="74A85D62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6" w:type="dxa"/>
            <w:noWrap/>
          </w:tcPr>
          <w:p w14:paraId="7A136FBC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подп. 2 ст. 25 Закона</w:t>
            </w:r>
          </w:p>
          <w:p w14:paraId="56B2784E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      </w:r>
          </w:p>
          <w:p w14:paraId="17BE2FAA" w14:textId="41AB16A9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расторжения соглашения об оказании юридической помощи регулируются </w:t>
            </w:r>
            <w:r w:rsidRPr="004F28E0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Гражданским кодексом</w:t>
            </w: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Российской Федерации с изъятиями, предусмотренными настоящим Федеральным законом».</w:t>
            </w:r>
          </w:p>
        </w:tc>
        <w:tc>
          <w:tcPr>
            <w:tcW w:w="1553" w:type="dxa"/>
          </w:tcPr>
          <w:p w14:paraId="763752BD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6D1F" w:rsidRPr="002A7F38" w14:paraId="123B4BC7" w14:textId="77777777" w:rsidTr="00A8325A">
        <w:trPr>
          <w:trHeight w:val="602"/>
        </w:trPr>
        <w:tc>
          <w:tcPr>
            <w:tcW w:w="696" w:type="dxa"/>
          </w:tcPr>
          <w:p w14:paraId="7056730D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6" w:type="dxa"/>
            <w:noWrap/>
          </w:tcPr>
          <w:p w14:paraId="3F889EBA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подп. 6 ст. 25 Закона</w:t>
            </w:r>
          </w:p>
          <w:p w14:paraId="773E19B6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соглашением».</w:t>
            </w:r>
          </w:p>
        </w:tc>
        <w:tc>
          <w:tcPr>
            <w:tcW w:w="1553" w:type="dxa"/>
          </w:tcPr>
          <w:p w14:paraId="246D5AA6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6D1F" w:rsidRPr="002A7F38" w14:paraId="6B8AE8BA" w14:textId="77777777" w:rsidTr="00A8325A">
        <w:trPr>
          <w:trHeight w:val="602"/>
        </w:trPr>
        <w:tc>
          <w:tcPr>
            <w:tcW w:w="7792" w:type="dxa"/>
            <w:gridSpan w:val="2"/>
          </w:tcPr>
          <w:p w14:paraId="07D6D0FC" w14:textId="77777777" w:rsidR="00F76D1F" w:rsidRPr="004F28E0" w:rsidRDefault="00F76D1F" w:rsidP="00A83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 статей Закона</w:t>
            </w:r>
          </w:p>
        </w:tc>
        <w:tc>
          <w:tcPr>
            <w:tcW w:w="1553" w:type="dxa"/>
          </w:tcPr>
          <w:p w14:paraId="571C1628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F76D1F" w:rsidRPr="002A7F38" w14:paraId="030E873D" w14:textId="77777777" w:rsidTr="00A8325A">
        <w:trPr>
          <w:trHeight w:val="602"/>
        </w:trPr>
        <w:tc>
          <w:tcPr>
            <w:tcW w:w="696" w:type="dxa"/>
          </w:tcPr>
          <w:p w14:paraId="4B0F0C80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6" w:type="dxa"/>
            <w:noWrap/>
          </w:tcPr>
          <w:p w14:paraId="1B5F57C1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 ст. 5 КПЭА</w:t>
            </w:r>
          </w:p>
          <w:p w14:paraId="33B64501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должен избегать действий (бездействия), направленных к подрыву доверия к нему или к адвокатуре».</w:t>
            </w:r>
          </w:p>
        </w:tc>
        <w:tc>
          <w:tcPr>
            <w:tcW w:w="1553" w:type="dxa"/>
          </w:tcPr>
          <w:p w14:paraId="7282128C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6D1F" w:rsidRPr="002A7F38" w14:paraId="4E6B7589" w14:textId="77777777" w:rsidTr="00A8325A">
        <w:trPr>
          <w:trHeight w:val="602"/>
        </w:trPr>
        <w:tc>
          <w:tcPr>
            <w:tcW w:w="696" w:type="dxa"/>
          </w:tcPr>
          <w:p w14:paraId="5F66E4BB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6" w:type="dxa"/>
            <w:noWrap/>
          </w:tcPr>
          <w:p w14:paraId="0961D546" w14:textId="77777777" w:rsidR="00F76D1F" w:rsidRPr="004F28E0" w:rsidRDefault="00F76D1F" w:rsidP="00A83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п. 3 ст. 5 КПЭА</w:t>
            </w:r>
          </w:p>
          <w:p w14:paraId="093F81CD" w14:textId="77777777" w:rsidR="00F76D1F" w:rsidRPr="004F28E0" w:rsidRDefault="00F76D1F" w:rsidP="00A832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«Злоупотребление доверием несовместимо со званием адвоката».</w:t>
            </w:r>
          </w:p>
        </w:tc>
        <w:tc>
          <w:tcPr>
            <w:tcW w:w="1553" w:type="dxa"/>
          </w:tcPr>
          <w:p w14:paraId="64633EC2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4C0382F8" w14:textId="77777777" w:rsidTr="00A8325A">
        <w:trPr>
          <w:trHeight w:val="602"/>
        </w:trPr>
        <w:tc>
          <w:tcPr>
            <w:tcW w:w="696" w:type="dxa"/>
          </w:tcPr>
          <w:p w14:paraId="0B88F98A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6" w:type="dxa"/>
            <w:noWrap/>
          </w:tcPr>
          <w:p w14:paraId="20D9E4C6" w14:textId="77777777" w:rsidR="00F76D1F" w:rsidRPr="004F28E0" w:rsidRDefault="00F76D1F" w:rsidP="00A832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п. 2 ст. 6 КПЭА</w:t>
            </w:r>
          </w:p>
          <w:p w14:paraId="622A37E6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«Соблюдение профессиональной тайны является безусловным приоритетом деятельности адвоката. Срок хранения тайны не ограничен во времени».</w:t>
            </w:r>
          </w:p>
        </w:tc>
        <w:tc>
          <w:tcPr>
            <w:tcW w:w="1553" w:type="dxa"/>
          </w:tcPr>
          <w:p w14:paraId="08AF66B2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60F00452" w14:textId="77777777" w:rsidTr="00A8325A">
        <w:trPr>
          <w:trHeight w:val="602"/>
        </w:trPr>
        <w:tc>
          <w:tcPr>
            <w:tcW w:w="696" w:type="dxa"/>
          </w:tcPr>
          <w:p w14:paraId="3DC448CC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6" w:type="dxa"/>
            <w:noWrap/>
          </w:tcPr>
          <w:p w14:paraId="2E2998BF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п. 1 ст. 8 КПЭА</w:t>
            </w:r>
          </w:p>
          <w:p w14:paraId="0CD59AAD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«При осуществлении профессиональной деятельности адвокат обязан: 1)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Кодексом».</w:t>
            </w:r>
          </w:p>
        </w:tc>
        <w:tc>
          <w:tcPr>
            <w:tcW w:w="1553" w:type="dxa"/>
          </w:tcPr>
          <w:p w14:paraId="799B96AB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76D1F" w:rsidRPr="002A7F38" w14:paraId="5B49FEF6" w14:textId="77777777" w:rsidTr="00A8325A">
        <w:trPr>
          <w:trHeight w:val="602"/>
        </w:trPr>
        <w:tc>
          <w:tcPr>
            <w:tcW w:w="696" w:type="dxa"/>
          </w:tcPr>
          <w:p w14:paraId="72E2B4B3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6" w:type="dxa"/>
            <w:noWrap/>
          </w:tcPr>
          <w:p w14:paraId="7E3B1AFA" w14:textId="77777777" w:rsidR="00F76D1F" w:rsidRPr="004F28E0" w:rsidRDefault="00F76D1F" w:rsidP="00A83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п. 2 ст. 8 КПЭА</w:t>
            </w:r>
          </w:p>
          <w:p w14:paraId="3C86F503" w14:textId="77777777" w:rsidR="00F76D1F" w:rsidRPr="004F28E0" w:rsidRDefault="00F76D1F" w:rsidP="00A832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«При осуществлении профессиональной деятельности адвокат обязан: 2) уважать права, честь и достоинство лиц, обратившихся к нему за оказанием юридической помощи, доверителей, коллег и других лиц, придерживаться манеры поведения и стиля одежды, соответствующих деловому общению».</w:t>
            </w:r>
          </w:p>
        </w:tc>
        <w:tc>
          <w:tcPr>
            <w:tcW w:w="1553" w:type="dxa"/>
          </w:tcPr>
          <w:p w14:paraId="2072483D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50CAF8C0" w14:textId="77777777" w:rsidTr="00A8325A">
        <w:trPr>
          <w:trHeight w:val="602"/>
        </w:trPr>
        <w:tc>
          <w:tcPr>
            <w:tcW w:w="696" w:type="dxa"/>
          </w:tcPr>
          <w:p w14:paraId="40C7030D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6" w:type="dxa"/>
            <w:noWrap/>
          </w:tcPr>
          <w:p w14:paraId="2DCCE1D7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подп. 1 п. 1 ст. 9 КПЭА</w:t>
            </w:r>
          </w:p>
          <w:p w14:paraId="2800BFF6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«Адвокат не вправе: 1) действовать вопреки законным интересам доверителя, оказывать ему юридическую помощь, руководствуясь соображениями собственной выгоды, </w:t>
            </w: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безнравственными интересами или находясь под воздействием давления извне».</w:t>
            </w:r>
          </w:p>
        </w:tc>
        <w:tc>
          <w:tcPr>
            <w:tcW w:w="1553" w:type="dxa"/>
          </w:tcPr>
          <w:p w14:paraId="3FD10574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F76D1F" w:rsidRPr="002A7F38" w14:paraId="78A47C60" w14:textId="77777777" w:rsidTr="00A8325A">
        <w:trPr>
          <w:trHeight w:val="602"/>
        </w:trPr>
        <w:tc>
          <w:tcPr>
            <w:tcW w:w="696" w:type="dxa"/>
          </w:tcPr>
          <w:p w14:paraId="15B5ADC7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6" w:type="dxa"/>
            <w:noWrap/>
          </w:tcPr>
          <w:p w14:paraId="75D85E77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подп. 2 п. 1 ст. 9 КПЭА</w:t>
            </w:r>
          </w:p>
          <w:p w14:paraId="08ACFDC2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2)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подзащитного».</w:t>
            </w:r>
          </w:p>
        </w:tc>
        <w:tc>
          <w:tcPr>
            <w:tcW w:w="1553" w:type="dxa"/>
          </w:tcPr>
          <w:p w14:paraId="6F8FBF22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6D1F" w:rsidRPr="002A7F38" w14:paraId="0DD57E61" w14:textId="77777777" w:rsidTr="00A8325A">
        <w:trPr>
          <w:trHeight w:val="602"/>
        </w:trPr>
        <w:tc>
          <w:tcPr>
            <w:tcW w:w="696" w:type="dxa"/>
          </w:tcPr>
          <w:p w14:paraId="594466FC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6" w:type="dxa"/>
            <w:noWrap/>
          </w:tcPr>
          <w:p w14:paraId="302FB1FB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подп. 4 п. 1 ст. 9 КПЭА</w:t>
            </w:r>
          </w:p>
          <w:p w14:paraId="30CBBB42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4) разглашать без согласия доверителя сведения, сообщенные им адвокату в связи с оказанием ему юридической помощи, и использовать их в своих интересах или в интересах третьих лиц».</w:t>
            </w:r>
          </w:p>
        </w:tc>
        <w:tc>
          <w:tcPr>
            <w:tcW w:w="1553" w:type="dxa"/>
          </w:tcPr>
          <w:p w14:paraId="12DB9AFC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66FDF3C3" w14:textId="77777777" w:rsidTr="00A8325A">
        <w:trPr>
          <w:trHeight w:val="602"/>
        </w:trPr>
        <w:tc>
          <w:tcPr>
            <w:tcW w:w="696" w:type="dxa"/>
          </w:tcPr>
          <w:p w14:paraId="525E17FE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6" w:type="dxa"/>
            <w:noWrap/>
          </w:tcPr>
          <w:p w14:paraId="7ECB536C" w14:textId="77777777" w:rsidR="00F76D1F" w:rsidRPr="004F28E0" w:rsidRDefault="00F76D1F" w:rsidP="00A83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подп. 5 п. 1 ст. 9 КПЭА</w:t>
            </w:r>
          </w:p>
          <w:p w14:paraId="594C4281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5) принимать поручения на оказание юридической помощи в количестве, заведомо большем, чем адвокат в состоянии выполнить».</w:t>
            </w:r>
          </w:p>
        </w:tc>
        <w:tc>
          <w:tcPr>
            <w:tcW w:w="1553" w:type="dxa"/>
          </w:tcPr>
          <w:p w14:paraId="5DA03AD5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60AAE733" w14:textId="77777777" w:rsidTr="00A8325A">
        <w:trPr>
          <w:trHeight w:val="602"/>
        </w:trPr>
        <w:tc>
          <w:tcPr>
            <w:tcW w:w="696" w:type="dxa"/>
          </w:tcPr>
          <w:p w14:paraId="377D7FBE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6" w:type="dxa"/>
            <w:noWrap/>
          </w:tcPr>
          <w:p w14:paraId="649A782F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подп. 7 п. 1 ст. 9 КПЭА</w:t>
            </w:r>
          </w:p>
          <w:p w14:paraId="15018CF3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7) уважать права, честь и достоинство лиц, обратившихся к нему за оказанием юридической помощи, доверителей, коллег и других лиц, придерживаться манеры поведения и стиля одежды, соответствующих деловому общению».</w:t>
            </w:r>
          </w:p>
        </w:tc>
        <w:tc>
          <w:tcPr>
            <w:tcW w:w="1553" w:type="dxa"/>
          </w:tcPr>
          <w:p w14:paraId="77891300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3D59E763" w14:textId="77777777" w:rsidTr="00A8325A">
        <w:trPr>
          <w:trHeight w:val="602"/>
        </w:trPr>
        <w:tc>
          <w:tcPr>
            <w:tcW w:w="696" w:type="dxa"/>
          </w:tcPr>
          <w:p w14:paraId="177487A4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6" w:type="dxa"/>
            <w:noWrap/>
          </w:tcPr>
          <w:p w14:paraId="6C845892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подп. 9 п. 1 ст. 9 КПЭА</w:t>
            </w:r>
          </w:p>
          <w:p w14:paraId="2C46C982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9)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Совета».</w:t>
            </w:r>
          </w:p>
        </w:tc>
        <w:tc>
          <w:tcPr>
            <w:tcW w:w="1553" w:type="dxa"/>
          </w:tcPr>
          <w:p w14:paraId="32AD4C6E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6D1F" w:rsidRPr="002A7F38" w14:paraId="4E05E7BD" w14:textId="77777777" w:rsidTr="00A8325A">
        <w:trPr>
          <w:trHeight w:val="602"/>
        </w:trPr>
        <w:tc>
          <w:tcPr>
            <w:tcW w:w="696" w:type="dxa"/>
          </w:tcPr>
          <w:p w14:paraId="3D0E891F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6" w:type="dxa"/>
            <w:noWrap/>
          </w:tcPr>
          <w:p w14:paraId="71AF4107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подп. 10 п. 1 ст. 9 КПЭА</w:t>
            </w:r>
          </w:p>
          <w:p w14:paraId="6B5E906B" w14:textId="77777777" w:rsidR="00F76D1F" w:rsidRPr="004F28E0" w:rsidRDefault="00F76D1F" w:rsidP="00A8325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10) оказывать юридическую помощь в условиях конфликта интересов доверителей, предусмотренного статьей 11 настоящего Кодекса».</w:t>
            </w:r>
          </w:p>
        </w:tc>
        <w:tc>
          <w:tcPr>
            <w:tcW w:w="1553" w:type="dxa"/>
          </w:tcPr>
          <w:p w14:paraId="25D741D9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7CCE390B" w14:textId="77777777" w:rsidTr="00A8325A">
        <w:trPr>
          <w:trHeight w:val="602"/>
        </w:trPr>
        <w:tc>
          <w:tcPr>
            <w:tcW w:w="696" w:type="dxa"/>
          </w:tcPr>
          <w:p w14:paraId="5398298E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6" w:type="dxa"/>
            <w:noWrap/>
          </w:tcPr>
          <w:p w14:paraId="0F7F1C02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подп. 5 п. 2 ст. 9 КПЭА</w:t>
            </w:r>
          </w:p>
          <w:p w14:paraId="1A623007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вправе совмещать адвокатскую деятельность с работой в том адвокатском образовании, в котором он осуществляет свою адвокатскую деятельность, а также с работой на выборных и других должностях в адвокатской палате субъекта Российской Федерации, Федеральной палате адвокатов, общественных объединениях адвокатов.</w:t>
            </w:r>
          </w:p>
          <w:p w14:paraId="43D931F8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 адвокатом возложенных на него полномочий в связи с избранием (назначением) на должность в адвокатской палате субъекта Российской Федерации или Федеральной палате адвокатов, а также исполнение адвокатом полномочий руководителя или иного избранного (назначенного) на должность лица адвокатского образования (подразделения) является его профессиональной обязанностью и не относится к трудовым правоотношениям.</w:t>
            </w:r>
          </w:p>
          <w:p w14:paraId="7E5EBE1F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Вознаграждение, выплачиваемое адвокату за работу в адвокатском образовании, адвокатской палате субъекта Российской Федерации и Федеральной палате адвокатов в связи с исполнением указанных полномочий, носит характер компенсационной выплаты».</w:t>
            </w:r>
          </w:p>
        </w:tc>
        <w:tc>
          <w:tcPr>
            <w:tcW w:w="1553" w:type="dxa"/>
          </w:tcPr>
          <w:p w14:paraId="13B0B2F6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4657F8DC" w14:textId="77777777" w:rsidTr="00A8325A">
        <w:trPr>
          <w:trHeight w:val="602"/>
        </w:trPr>
        <w:tc>
          <w:tcPr>
            <w:tcW w:w="696" w:type="dxa"/>
          </w:tcPr>
          <w:p w14:paraId="0E6F453F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6" w:type="dxa"/>
            <w:noWrap/>
          </w:tcPr>
          <w:p w14:paraId="5DC04B3D" w14:textId="77777777" w:rsidR="00F76D1F" w:rsidRPr="004F28E0" w:rsidRDefault="00F76D1F" w:rsidP="00A832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ст. 9 КПЭА</w:t>
            </w:r>
          </w:p>
          <w:p w14:paraId="35135CB2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 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основе, а также иной деятельности в случаях, предусмотренных законодательством.</w:t>
            </w:r>
          </w:p>
          <w:p w14:paraId="42D7E3F8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Адвокат вправе заниматься научной, преподавательской, экспертной (в том числе в органах и учреждениях Федеральной палаты адвокатов и адвокатских палат субъектов Российской Федерации, а также в адвокатских образованиях) и иной творческой деятельностью.</w:t>
            </w:r>
          </w:p>
          <w:p w14:paraId="6F51699F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Адвокат вправе инвестировать средства и распоряжаться своим имуществом, включая недвижимость, а также извлекать доход из других источников, например, от сдачи недвижимости в аренду (наем), если эта деятельность не предполагает использование статуса адвоката».</w:t>
            </w:r>
          </w:p>
        </w:tc>
        <w:tc>
          <w:tcPr>
            <w:tcW w:w="1553" w:type="dxa"/>
          </w:tcPr>
          <w:p w14:paraId="214DF25F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6D1F" w:rsidRPr="002A7F38" w14:paraId="5D5B2196" w14:textId="77777777" w:rsidTr="00A8325A">
        <w:trPr>
          <w:trHeight w:val="602"/>
        </w:trPr>
        <w:tc>
          <w:tcPr>
            <w:tcW w:w="696" w:type="dxa"/>
          </w:tcPr>
          <w:p w14:paraId="37F2DB4D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6" w:type="dxa"/>
            <w:noWrap/>
          </w:tcPr>
          <w:p w14:paraId="7AD3E878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 КПЭА</w:t>
            </w:r>
          </w:p>
          <w:p w14:paraId="2E8A3915" w14:textId="77777777" w:rsidR="00F76D1F" w:rsidRPr="004F28E0" w:rsidRDefault="00F76D1F" w:rsidP="00A8325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      </w:r>
          </w:p>
          <w:p w14:paraId="07BCAD47" w14:textId="77777777" w:rsidR="00F76D1F" w:rsidRPr="004F28E0" w:rsidRDefault="00F76D1F" w:rsidP="00A8325A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Возражая против действий (бездействия) судей и лиц, участвующих в деле, адвокат должен делать это в корректной форме и в соответствии с законом».</w:t>
            </w:r>
          </w:p>
        </w:tc>
        <w:tc>
          <w:tcPr>
            <w:tcW w:w="1553" w:type="dxa"/>
          </w:tcPr>
          <w:p w14:paraId="6C503DAE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0CDEE1E0" w14:textId="77777777" w:rsidTr="00A8325A">
        <w:trPr>
          <w:trHeight w:val="602"/>
        </w:trPr>
        <w:tc>
          <w:tcPr>
            <w:tcW w:w="696" w:type="dxa"/>
          </w:tcPr>
          <w:p w14:paraId="0C246E8F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6" w:type="dxa"/>
            <w:noWrap/>
          </w:tcPr>
          <w:p w14:paraId="6CB2091C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12 КПЭА</w:t>
            </w:r>
          </w:p>
          <w:p w14:paraId="05147AFA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устранении».</w:t>
            </w:r>
          </w:p>
        </w:tc>
        <w:tc>
          <w:tcPr>
            <w:tcW w:w="1553" w:type="dxa"/>
          </w:tcPr>
          <w:p w14:paraId="7DBE6969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40BB737C" w14:textId="77777777" w:rsidTr="00A8325A">
        <w:trPr>
          <w:trHeight w:val="602"/>
        </w:trPr>
        <w:tc>
          <w:tcPr>
            <w:tcW w:w="696" w:type="dxa"/>
          </w:tcPr>
          <w:p w14:paraId="5D8C043F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6" w:type="dxa"/>
            <w:noWrap/>
          </w:tcPr>
          <w:p w14:paraId="5F8BD5BA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подп. 1 п. 1 ст. 13 КПЭА</w:t>
            </w:r>
          </w:p>
          <w:p w14:paraId="12932F8B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«Помимо случаев, предусмотренных законодательством об адвокатской деятельности и адвокатуре, адвокат не вправе принимать поручение на осуществление защиты по одному уголовному делу от двух и более лиц, если: 1) интересы одного из них противоречат интересам другого».</w:t>
            </w:r>
          </w:p>
        </w:tc>
        <w:tc>
          <w:tcPr>
            <w:tcW w:w="1553" w:type="dxa"/>
          </w:tcPr>
          <w:p w14:paraId="33939B59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6832A539" w14:textId="77777777" w:rsidTr="00A8325A">
        <w:trPr>
          <w:trHeight w:val="602"/>
        </w:trPr>
        <w:tc>
          <w:tcPr>
            <w:tcW w:w="696" w:type="dxa"/>
          </w:tcPr>
          <w:p w14:paraId="724A20D4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6" w:type="dxa"/>
            <w:noWrap/>
          </w:tcPr>
          <w:p w14:paraId="20DA5B7B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подп. 2 п. 1 ст. 13 КПЭА</w:t>
            </w:r>
          </w:p>
          <w:p w14:paraId="73F437E6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«Помимо случаев, предусмотренных законодательством об адвокатской деятельности и адвокатуре, адвокат не вправе принимать поручение на осуществление защиты по одному уголовному делу от двух и более лиц, если: 2) интересы одного, хотя и не противоречат интересам другого, но эти лица придерживаются различных позиций по одним и тем же эпизодам дела».</w:t>
            </w:r>
          </w:p>
        </w:tc>
        <w:tc>
          <w:tcPr>
            <w:tcW w:w="1553" w:type="dxa"/>
          </w:tcPr>
          <w:p w14:paraId="7B1177EC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40475E38" w14:textId="77777777" w:rsidTr="00A8325A">
        <w:trPr>
          <w:trHeight w:val="602"/>
        </w:trPr>
        <w:tc>
          <w:tcPr>
            <w:tcW w:w="696" w:type="dxa"/>
          </w:tcPr>
          <w:p w14:paraId="79F96BB9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6" w:type="dxa"/>
            <w:noWrap/>
          </w:tcPr>
          <w:p w14:paraId="70A68740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 ст. 13 КПЭА</w:t>
            </w:r>
          </w:p>
          <w:p w14:paraId="3F9F8395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      </w:r>
          </w:p>
          <w:p w14:paraId="6587C32B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Адвокат, принявший поручение на защиту в стадии предварительного следствия в порядке назначения или по соглашению, не вправе отказаться без уважительных причин от защиты в суде первой инстанции».</w:t>
            </w:r>
          </w:p>
        </w:tc>
        <w:tc>
          <w:tcPr>
            <w:tcW w:w="1553" w:type="dxa"/>
          </w:tcPr>
          <w:p w14:paraId="245732DF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D1F" w:rsidRPr="002A7F38" w14:paraId="53139394" w14:textId="77777777" w:rsidTr="00A8325A">
        <w:trPr>
          <w:trHeight w:val="602"/>
        </w:trPr>
        <w:tc>
          <w:tcPr>
            <w:tcW w:w="696" w:type="dxa"/>
          </w:tcPr>
          <w:p w14:paraId="0CF64F95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6" w:type="dxa"/>
            <w:noWrap/>
          </w:tcPr>
          <w:p w14:paraId="6057B44F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ст. 13 КПЭА</w:t>
            </w:r>
          </w:p>
          <w:p w14:paraId="1FAD28D9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«Адвокат-защитник обязан обжаловать приговор:</w:t>
            </w:r>
          </w:p>
          <w:p w14:paraId="5104C0C2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1) по просьбе подзащитного;</w:t>
            </w:r>
          </w:p>
          <w:p w14:paraId="3E63A798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2) если суд не разделил позицию адвоката-защитника и (или) подзащитного и назначил более тяжкое наказание или наказание за более тяжкое преступление, чем просили адвокат и (или) подзащитный;</w:t>
            </w:r>
          </w:p>
          <w:p w14:paraId="10215940" w14:textId="77777777" w:rsidR="00F76D1F" w:rsidRPr="004F28E0" w:rsidRDefault="00F76D1F" w:rsidP="00A832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3) при наличии оснований к отмене или изменению приговора по благоприятным для подзащитного мотивам.</w:t>
            </w:r>
          </w:p>
          <w:p w14:paraId="6A69965C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Отказ подзащитного от обжалования приговора фиксируется его письменным заявлением адвокату».</w:t>
            </w:r>
          </w:p>
        </w:tc>
        <w:tc>
          <w:tcPr>
            <w:tcW w:w="1553" w:type="dxa"/>
          </w:tcPr>
          <w:p w14:paraId="6FBA2468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D1F" w:rsidRPr="002A7F38" w14:paraId="2D3D3E47" w14:textId="77777777" w:rsidTr="00A8325A">
        <w:trPr>
          <w:trHeight w:val="602"/>
        </w:trPr>
        <w:tc>
          <w:tcPr>
            <w:tcW w:w="696" w:type="dxa"/>
          </w:tcPr>
          <w:p w14:paraId="311180E3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6" w:type="dxa"/>
            <w:noWrap/>
          </w:tcPr>
          <w:p w14:paraId="078A626E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п. 1 ст. 14 КПЭА</w:t>
            </w:r>
          </w:p>
          <w:p w14:paraId="62EEC0E5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действий».</w:t>
            </w:r>
          </w:p>
        </w:tc>
        <w:tc>
          <w:tcPr>
            <w:tcW w:w="1553" w:type="dxa"/>
          </w:tcPr>
          <w:p w14:paraId="7C6AEE19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6D1F" w:rsidRPr="002A7F38" w14:paraId="695619BA" w14:textId="77777777" w:rsidTr="00A8325A">
        <w:trPr>
          <w:trHeight w:val="602"/>
        </w:trPr>
        <w:tc>
          <w:tcPr>
            <w:tcW w:w="696" w:type="dxa"/>
          </w:tcPr>
          <w:p w14:paraId="218AF3C0" w14:textId="77777777" w:rsidR="00F76D1F" w:rsidRPr="004F28E0" w:rsidRDefault="00F76D1F" w:rsidP="00A8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6" w:type="dxa"/>
            <w:noWrap/>
          </w:tcPr>
          <w:p w14:paraId="6AB5CAF0" w14:textId="77777777" w:rsidR="00F76D1F" w:rsidRPr="004F28E0" w:rsidRDefault="00F76D1F" w:rsidP="00A8325A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sz w:val="24"/>
                <w:szCs w:val="24"/>
              </w:rPr>
              <w:t>п. 6 ст. 15 КПЭА</w:t>
            </w:r>
          </w:p>
          <w:p w14:paraId="5B37503F" w14:textId="77777777" w:rsidR="00F76D1F" w:rsidRPr="004F28E0" w:rsidRDefault="00F76D1F" w:rsidP="00A8325A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 выполнять решения органов адвокатской палаты и органов Федеральной палаты адвокатов, принятые в пределах их компетенции».</w:t>
            </w:r>
          </w:p>
        </w:tc>
        <w:tc>
          <w:tcPr>
            <w:tcW w:w="1553" w:type="dxa"/>
          </w:tcPr>
          <w:p w14:paraId="740E72C6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76D1F" w:rsidRPr="002A7F38" w14:paraId="08C1ADE4" w14:textId="77777777" w:rsidTr="00A8325A">
        <w:trPr>
          <w:trHeight w:val="602"/>
        </w:trPr>
        <w:tc>
          <w:tcPr>
            <w:tcW w:w="7792" w:type="dxa"/>
            <w:gridSpan w:val="2"/>
          </w:tcPr>
          <w:p w14:paraId="2725E1E4" w14:textId="77777777" w:rsidR="00F76D1F" w:rsidRPr="004F28E0" w:rsidRDefault="00F76D1F" w:rsidP="00A83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 статей КПЭА</w:t>
            </w:r>
          </w:p>
        </w:tc>
        <w:tc>
          <w:tcPr>
            <w:tcW w:w="1553" w:type="dxa"/>
          </w:tcPr>
          <w:p w14:paraId="7357C230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76D1F" w:rsidRPr="002A7F38" w14:paraId="497185C7" w14:textId="77777777" w:rsidTr="00A8325A">
        <w:trPr>
          <w:trHeight w:val="357"/>
        </w:trPr>
        <w:tc>
          <w:tcPr>
            <w:tcW w:w="7792" w:type="dxa"/>
            <w:gridSpan w:val="2"/>
          </w:tcPr>
          <w:p w14:paraId="0938C073" w14:textId="77777777" w:rsidR="00F76D1F" w:rsidRPr="004F28E0" w:rsidRDefault="00F76D1F" w:rsidP="00A83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E0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</w:t>
            </w:r>
          </w:p>
        </w:tc>
        <w:tc>
          <w:tcPr>
            <w:tcW w:w="1553" w:type="dxa"/>
          </w:tcPr>
          <w:p w14:paraId="613BAD3A" w14:textId="77777777" w:rsidR="00F76D1F" w:rsidRPr="004F28E0" w:rsidRDefault="00F76D1F" w:rsidP="00A8325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8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</w:tbl>
    <w:p w14:paraId="2325F8DD" w14:textId="77777777" w:rsidR="00F76D1F" w:rsidRPr="0096198A" w:rsidRDefault="00F76D1F" w:rsidP="00F76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8FA66" w14:textId="77777777" w:rsidR="00A37396" w:rsidRPr="0096198A" w:rsidRDefault="00A37396" w:rsidP="00961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AD2CC" w14:textId="77777777" w:rsidR="00A87A05" w:rsidRDefault="00A87A05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32B5E1B6" w14:textId="77777777" w:rsidR="00A87A05" w:rsidRDefault="00A87A05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A87A05" w:rsidSect="00A87A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6A0C86E" w14:textId="77777777" w:rsidR="0086206D" w:rsidRDefault="00A1102E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AD5A02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A7E4F">
        <w:rPr>
          <w:rFonts w:ascii="Times New Roman" w:hAnsi="Times New Roman" w:cs="Times New Roman"/>
          <w:i/>
          <w:sz w:val="24"/>
          <w:szCs w:val="24"/>
        </w:rPr>
        <w:t>3</w:t>
      </w:r>
    </w:p>
    <w:p w14:paraId="6135D81C" w14:textId="77777777" w:rsidR="008C3D38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9B09431" w14:textId="77777777" w:rsidR="008C3D38" w:rsidRPr="0096198A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6321CD4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3B88C29D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</w:t>
      </w:r>
    </w:p>
    <w:p w14:paraId="089ED376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в 201</w:t>
      </w:r>
      <w:r w:rsidR="002A7653">
        <w:rPr>
          <w:rFonts w:ascii="Times New Roman" w:hAnsi="Times New Roman" w:cs="Times New Roman"/>
          <w:b/>
          <w:sz w:val="24"/>
          <w:szCs w:val="24"/>
        </w:rPr>
        <w:t>4</w:t>
      </w:r>
      <w:r w:rsidRPr="00AD5A0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502301D9" w14:textId="77777777" w:rsidR="00A37396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A02">
        <w:rPr>
          <w:rFonts w:ascii="Times New Roman" w:hAnsi="Times New Roman" w:cs="Times New Roman"/>
          <w:i/>
          <w:sz w:val="24"/>
          <w:szCs w:val="24"/>
        </w:rPr>
        <w:t>(соотношение поводов для возбуждения дисциплинарного производства с принятыми Советом решениями)</w:t>
      </w:r>
    </w:p>
    <w:p w14:paraId="6A0AD392" w14:textId="77777777" w:rsidR="00AD5A02" w:rsidRPr="00AD5A02" w:rsidRDefault="00AD5A02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37DE7" w14:textId="66C75454" w:rsidR="00E445B4" w:rsidRPr="0096198A" w:rsidRDefault="00460607" w:rsidP="0096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F8CC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4.35pt;height:202.1pt">
            <v:imagedata r:id="rId14" o:title="" croptop="1111f" cropbottom="43164f"/>
          </v:shape>
        </w:pict>
      </w:r>
    </w:p>
    <w:p w14:paraId="4FE1D60B" w14:textId="45D1C7B6" w:rsidR="00460607" w:rsidRDefault="00E445B4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  <w:r w:rsidRPr="0096198A">
        <w:rPr>
          <w:rStyle w:val="291"/>
          <w:sz w:val="24"/>
          <w:szCs w:val="24"/>
        </w:rPr>
        <w:t>Примечание:</w:t>
      </w:r>
      <w:r w:rsidRPr="0096198A">
        <w:rPr>
          <w:sz w:val="24"/>
          <w:szCs w:val="24"/>
        </w:rPr>
        <w:t xml:space="preserve"> АК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адвокатский кабинет, АБ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адвокатское бюро, БФ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адвокаты, не избравшие форму осуществления адвокатской деятельности, КА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коллегия адвокатов</w:t>
      </w:r>
      <w:r w:rsidR="00EB7A7A">
        <w:rPr>
          <w:sz w:val="24"/>
          <w:szCs w:val="24"/>
        </w:rPr>
        <w:t>.</w:t>
      </w:r>
    </w:p>
    <w:p w14:paraId="1BE76916" w14:textId="77777777" w:rsidR="00460607" w:rsidRDefault="004606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17B72DE9" w14:textId="77777777" w:rsidR="00460607" w:rsidRDefault="00460607" w:rsidP="004606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№ 4</w:t>
      </w:r>
    </w:p>
    <w:p w14:paraId="696910F8" w14:textId="77777777" w:rsidR="00460607" w:rsidRDefault="00460607" w:rsidP="00460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CE550" w14:textId="77777777" w:rsidR="00460607" w:rsidRPr="00AD5A02" w:rsidRDefault="00460607" w:rsidP="00460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2FB62B7E" w14:textId="77777777" w:rsidR="00460607" w:rsidRDefault="00460607" w:rsidP="00460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соотношении по годам</w:t>
      </w:r>
    </w:p>
    <w:tbl>
      <w:tblPr>
        <w:tblW w:w="9674" w:type="dxa"/>
        <w:tblLook w:val="04A0" w:firstRow="1" w:lastRow="0" w:firstColumn="1" w:lastColumn="0" w:noHBand="0" w:noVBand="1"/>
      </w:tblPr>
      <w:tblGrid>
        <w:gridCol w:w="371"/>
        <w:gridCol w:w="86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63"/>
        <w:gridCol w:w="315"/>
        <w:gridCol w:w="315"/>
        <w:gridCol w:w="315"/>
        <w:gridCol w:w="315"/>
        <w:gridCol w:w="315"/>
        <w:gridCol w:w="363"/>
        <w:gridCol w:w="315"/>
        <w:gridCol w:w="315"/>
        <w:gridCol w:w="315"/>
        <w:gridCol w:w="315"/>
        <w:gridCol w:w="315"/>
      </w:tblGrid>
      <w:tr w:rsidR="00460607" w:rsidRPr="00460607" w14:paraId="0F94BA38" w14:textId="77777777" w:rsidTr="00460607">
        <w:trPr>
          <w:trHeight w:val="300"/>
          <w:tblHeader/>
        </w:trPr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6EB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6E4F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решения (п. 1 ст. 25 Кодекса профессиональной этики адвоката — КПЭА)</w:t>
            </w:r>
          </w:p>
        </w:tc>
        <w:tc>
          <w:tcPr>
            <w:tcW w:w="98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07FBDD8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поводы (по годам)</w:t>
            </w:r>
          </w:p>
        </w:tc>
        <w:tc>
          <w:tcPr>
            <w:tcW w:w="98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FA2C5BD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доверителей (по годам)</w:t>
            </w:r>
          </w:p>
        </w:tc>
        <w:tc>
          <w:tcPr>
            <w:tcW w:w="9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728894F6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адвокатов (по годам)</w:t>
            </w:r>
          </w:p>
        </w:tc>
        <w:tc>
          <w:tcPr>
            <w:tcW w:w="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7CC78F22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начальника ГУ МЮ РФ по СПб (по годам)</w:t>
            </w:r>
          </w:p>
        </w:tc>
        <w:tc>
          <w:tcPr>
            <w:tcW w:w="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0ECB0F9A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вице-президента АП СПб (по годам)</w:t>
            </w:r>
          </w:p>
        </w:tc>
        <w:tc>
          <w:tcPr>
            <w:tcW w:w="190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1F22515A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суда (по годам)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bottom"/>
            <w:hideMark/>
          </w:tcPr>
          <w:p w14:paraId="0297AB56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суда (по годам)</w:t>
            </w:r>
          </w:p>
        </w:tc>
      </w:tr>
      <w:tr w:rsidR="00460607" w:rsidRPr="00460607" w14:paraId="09D1F60C" w14:textId="77777777" w:rsidTr="00460607">
        <w:trPr>
          <w:cantSplit/>
          <w:trHeight w:val="1134"/>
          <w:tblHeader/>
        </w:trPr>
        <w:tc>
          <w:tcPr>
            <w:tcW w:w="3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9DC2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FAC9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09CCA9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FD287D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7072CFD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955ADC4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6F81976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6F594DE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5CC9B1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B231E4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F30C036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C4A9CED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5730A9C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96AECB3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074353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AEBF1D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DE68DF5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0E0C25B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98CC213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7FE2267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7AA402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F2AB5C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AA49899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77F1DEB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2AB8F45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AA42E2C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8C1B3C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FDB10D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37E1AE8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7DB38A8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01960F8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8A9DF10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DF41E8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F013A1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72E0A17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C45DEE8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F856037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AC91A70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080949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59241D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9CB4A44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6ED1BD3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15130B6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2C6A5C3" w14:textId="77777777" w:rsidR="00460607" w:rsidRPr="00460607" w:rsidRDefault="00460607" w:rsidP="00460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460607" w:rsidRPr="00460607" w14:paraId="72503918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D36B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9E64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 о неисполнении или ненадлежащем исполнении им своих</w:t>
            </w:r>
          </w:p>
        </w:tc>
      </w:tr>
      <w:tr w:rsidR="00460607" w:rsidRPr="00460607" w14:paraId="54FB07FF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499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D9431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видам взыскания:</w:t>
            </w:r>
          </w:p>
        </w:tc>
      </w:tr>
      <w:tr w:rsidR="00460607" w:rsidRPr="00460607" w14:paraId="56484AB4" w14:textId="77777777" w:rsidTr="00460607">
        <w:trPr>
          <w:cantSplit/>
          <w:trHeight w:val="60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A691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5DA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замечание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30E97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79F2F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96BD5E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8FA2B1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0546E0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20D8D1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EB361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874F7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4001A2F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9D6947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80A307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9F1DE2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E5773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1B06B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BDC976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8AA3CC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5EAE57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F71655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49780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8F3C1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7017FD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F9174F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A4184E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E950D0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20ACD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9386E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45AB1AB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02DC82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7649E4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A187A9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2384D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ABF65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117017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AA0D8A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7A33F2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CBA8A8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60D18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521CC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0525D85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7E8DB8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B3B32D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91A700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60607" w:rsidRPr="00460607" w14:paraId="0EF47A4F" w14:textId="77777777" w:rsidTr="00460607">
        <w:trPr>
          <w:cantSplit/>
          <w:trHeight w:val="561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1E5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440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C64EB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C6D00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2272E3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4253BD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374851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8237F4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D5B2A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33D35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003F713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CE654A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B4B053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81479E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94979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88301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AA9604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EDE9A8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CDAB24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CF68FC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F6CFC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8D391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0D40B9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CE3B0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FBAA5A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672B1B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17B6F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D29ED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342341E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7A3A7B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C66C45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D863C4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C35C8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C0FCF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CB4338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8292ED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EF79AF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BFFF46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4FFFF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1C6E5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62C0F85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004C09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15CE1D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35069B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60607" w:rsidRPr="00460607" w14:paraId="1452F790" w14:textId="77777777" w:rsidTr="00460607">
        <w:trPr>
          <w:cantSplit/>
          <w:trHeight w:val="4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098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1463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прекращение статуса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000CC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F62C7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813CD4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AB7220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EA0CBA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9B14AD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90E20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3C5B7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5C8EE40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0CE3A5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2A2004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BF0FB8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EF620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90B8E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3115FC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C93956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4D6866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4EEF7E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AA4F7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B822B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11871B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1CF4BE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89FAF4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1138F1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64FF2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9C258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70594B2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CA58C4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6029F8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DAE2EC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450EA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50541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6B6E95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223B46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ECBE96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FC5A0B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B3118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B33BD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0A0C310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0C1A5A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FFD7FF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B220CD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60607" w:rsidRPr="00460607" w14:paraId="53F05F1A" w14:textId="77777777" w:rsidTr="00460607">
        <w:trPr>
          <w:cantSplit/>
          <w:trHeight w:val="72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AFF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E82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70DAD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88847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F4E5D3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5BB3B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50B5DE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01E7DF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D39A7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DA8FD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7CE053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5AA4F4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1B0BAF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400D9C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AFE83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6D151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5CE341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2B2684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157053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26F18B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15301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E331A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4F5D10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561CEB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443368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18F341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CEB49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F2FB5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DA032E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5CED2D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A7C529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E79FAD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9917F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3872D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49A400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C962C0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8249F5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002153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F3B5F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97C0C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2CB978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7807B2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7010C4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E404DA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60607" w:rsidRPr="00460607" w14:paraId="15EBA87B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B4F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24D0FF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 I.1)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272A4AC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32432BF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EBBC88A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509396A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DEC64D6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0E52A9B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2A02D03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</w:tr>
      <w:tr w:rsidR="00460607" w:rsidRPr="00460607" w14:paraId="38B61025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28BD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9B07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прекращении дисциплинарного производства в отношении адвоката</w:t>
            </w:r>
          </w:p>
        </w:tc>
      </w:tr>
      <w:tr w:rsidR="00460607" w:rsidRPr="00460607" w14:paraId="7C0F21BC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228D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83D2A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вследствие:</w:t>
            </w:r>
          </w:p>
        </w:tc>
      </w:tr>
      <w:tr w:rsidR="00460607" w:rsidRPr="00460607" w14:paraId="21A491DF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350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7461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своих обязанностей перед доверителем или адвокатской палатой исполнения им своих обязанностей перед доверителем или адвокатской палатой</w:t>
            </w:r>
          </w:p>
        </w:tc>
      </w:tr>
      <w:tr w:rsidR="00460607" w:rsidRPr="00460607" w14:paraId="0E4932DC" w14:textId="77777777" w:rsidTr="00460607">
        <w:trPr>
          <w:cantSplit/>
          <w:trHeight w:val="611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C951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EFD5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549C3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F8C72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2FD550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BB48F7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8EFB30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EB4BAD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7077A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AB790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44E7A9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1C1375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C75BC3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BC30E4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07D1D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09544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8F2423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0E21FF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DF0986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2145DB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5B562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05AE0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5F2068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0F0530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EAE67B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3CEDE4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3340F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4FE30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AC640D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2B341A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1EA04D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9C9C61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C21DF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04D8B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AF99BB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4D8D6F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DBC714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15210E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5E2CA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E4D7B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535674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CC7946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F9571E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33EE0F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60607" w:rsidRPr="00460607" w14:paraId="156AB276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E35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8824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</w:tc>
      </w:tr>
      <w:tr w:rsidR="00460607" w:rsidRPr="00460607" w14:paraId="01A89EA1" w14:textId="77777777" w:rsidTr="00460607">
        <w:trPr>
          <w:cantSplit/>
          <w:trHeight w:val="667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321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CD8C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43556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30B06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FEB502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6EDCF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52069D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789433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E51E6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CB30F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D21BF9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2BF80C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7BC67C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1E5FF1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778E8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A409A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813AE2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60DD21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B41526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40262E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980D1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3AB31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4F4AE9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9DA32F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2E2075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4409E1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FE0AD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F280D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345B4C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435667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FA8250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0A1D39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4005E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30317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DE73A7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ABAA79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5BC4D4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3ECAB0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6AF5E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68732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D15E5D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1F916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219A82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D55DA6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60607" w:rsidRPr="00460607" w14:paraId="42DD1F0F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279B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4A17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истечения сроков применения мер дисциплинарной ответственности, обнаружившегося</w:t>
            </w:r>
          </w:p>
        </w:tc>
      </w:tr>
      <w:tr w:rsidR="00460607" w:rsidRPr="00460607" w14:paraId="71CDD745" w14:textId="77777777" w:rsidTr="00460607">
        <w:trPr>
          <w:cantSplit/>
          <w:trHeight w:val="53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FF6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E39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94E99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D332F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957A63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28F8BE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7F7F30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E33AEB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C23B2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63580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335B63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E9D92A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E1130E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48D9BA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98528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A37D4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00A046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B56D32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CF072A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F6BAD4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E2C47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9732D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1862B7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33E210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18647F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7828AB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109F1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B3EB6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F5BE88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3F57CD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BC2CAE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AEFADE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EE6B2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92807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F57AE1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1BDDC2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BB3A86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651126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3C953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366DD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D200CB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193E8B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253ECE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8B34E4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60607" w:rsidRPr="00460607" w14:paraId="471A8297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319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3178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</w:tc>
      </w:tr>
      <w:tr w:rsidR="00460607" w:rsidRPr="00460607" w14:paraId="1CC3AA02" w14:textId="77777777" w:rsidTr="00460607">
        <w:trPr>
          <w:cantSplit/>
          <w:trHeight w:val="50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076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79AF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9EE7B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2D549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01211C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0409D4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9DE065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5A6A3E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EBB74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E211A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8CB1F3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37A212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F56C5A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EE8CA5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A75A6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44D3E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9810EC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7205F9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0006E1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B8C255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819BA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3C303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512F88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3D4927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D03565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41323A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4BFA1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C6FDB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AFFD40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3770BF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9136F6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9A6A13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843F3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79A7E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A2A0B1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9F9A0C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89A613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59144A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040FF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E63BC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28FCCE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1B4C00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E381ED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A04FF5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60607" w:rsidRPr="00460607" w14:paraId="3001374A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191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D5C0D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</w:tc>
      </w:tr>
      <w:tr w:rsidR="00460607" w:rsidRPr="00460607" w14:paraId="5AADBAFD" w14:textId="77777777" w:rsidTr="00460607">
        <w:trPr>
          <w:cantSplit/>
          <w:trHeight w:val="691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E02F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DCC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0282F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671EF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71CA0E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055CBA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673C58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26D946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E3DEE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EB44C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CBB09C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E72A53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F399A2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FDCB71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67F7C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9A00C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B1DEBC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5EAFE6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32E3F0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034132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CFC0C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240EB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355CD6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DB5244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93EC04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762DB2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7F2B7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B306B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A16555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5D45B1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EB790E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33F621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A3A4B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F3B4F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972141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8797E3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7EBBEE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A06685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DEEBE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0D3CF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FE871B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360981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BB651F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C73346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60607" w:rsidRPr="00460607" w14:paraId="03DB5860" w14:textId="77777777" w:rsidTr="00460607">
        <w:trPr>
          <w:cantSplit/>
          <w:trHeight w:val="701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3DF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46F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BBE8A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D9D9D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587C2E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44E27E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55CFA0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AF0617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D7EF5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06BA8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A2E643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0C6B0F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17F2B7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6B4A37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EF0D1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D588B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DEB97A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2257EB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37C04C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7D04A9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CB60B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49699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8640F3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1A93AA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43CDC6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DE1632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A5591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566D6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2AF601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D06D04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971709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FFA1DA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51BCE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C9E82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FDB028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FFC7B9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41D159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AD1DFE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87748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8EA0E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5BED44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4E2309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46DC17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1A3615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60607" w:rsidRPr="00460607" w14:paraId="25DD9E0E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CB5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262737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(стр.II.1)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ABB29F2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944EEE6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48DBA0E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C279661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5C10BA4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9E8448F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E9ADB58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460607" w:rsidRPr="00460607" w14:paraId="405DDDD6" w14:textId="77777777" w:rsidTr="00460607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5D2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935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44EBF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ею при разбирательстве допущенного</w:t>
            </w:r>
          </w:p>
        </w:tc>
      </w:tr>
      <w:tr w:rsidR="00460607" w:rsidRPr="00460607" w14:paraId="731B5126" w14:textId="77777777" w:rsidTr="00460607">
        <w:trPr>
          <w:cantSplit/>
          <w:trHeight w:val="611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C85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III.1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BC17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D6AF4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0EE00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1B45C7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F4BC31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888AB0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E167C5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AE04E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FEFB3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DF7688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77117A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8A5F02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0FB241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A4865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C24E0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837887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57BA3C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3472C6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C7FA28C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8B85A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92A19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A4D325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E90CDF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43AEDA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3BAEBF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FC331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40954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AACA1A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BC29F7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46BA41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082F1B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80519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C6488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CD9FC0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1A6520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4A52325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E42050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C8AFE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11AF4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47EEA2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3E9911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26FFEA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D899B6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60607" w:rsidRPr="00460607" w14:paraId="652C0B75" w14:textId="77777777" w:rsidTr="00460607">
        <w:trPr>
          <w:trHeight w:val="53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0860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F4888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(стр.III.1)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12E546A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969132A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F1115FC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D856725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1D2E75D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30283FE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28EA3BA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60607" w:rsidRPr="00460607" w14:paraId="4DBDD855" w14:textId="77777777" w:rsidTr="00460607">
        <w:trPr>
          <w:cantSplit/>
          <w:trHeight w:val="973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6F21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26D9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решений по каждому (1.1 + II.1 + III.1)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030ED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5D87A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428FB6F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342CA4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456266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80C5B3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143B5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35B48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35B67C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4A9E54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4CD014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7B5B9C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A51D1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593F9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8E8531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3C8D37A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A65D0A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F026EA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5B202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EC85C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9D408F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667D88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8E95CE6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B9DB873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B9E5E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B5856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8CB293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4F80ACD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AC337A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E3C0CEB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C84CD7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38BA2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E4A798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A24360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A3AC26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B3FD07E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2E2FA9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E767F2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08B8B00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46061E8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098D221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1C21574" w14:textId="77777777" w:rsidR="00460607" w:rsidRPr="00460607" w:rsidRDefault="00460607" w:rsidP="004606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60607" w:rsidRPr="00460607" w14:paraId="1BDDA068" w14:textId="77777777" w:rsidTr="00460607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2E1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D43B7BB" w14:textId="77777777" w:rsidR="00460607" w:rsidRPr="00460607" w:rsidRDefault="00460607" w:rsidP="00460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(I.2 + II.2 + III.2)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9EC37EE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62A8BBE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93FA92E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A4A032F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468E1C3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6A9DED0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D5BDC2" w14:textId="77777777" w:rsidR="00460607" w:rsidRPr="00460607" w:rsidRDefault="0046060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6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281</w:t>
            </w:r>
          </w:p>
        </w:tc>
      </w:tr>
    </w:tbl>
    <w:p w14:paraId="579337D5" w14:textId="77777777" w:rsidR="00EB7A7A" w:rsidRDefault="00EB7A7A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</w:p>
    <w:sectPr w:rsidR="00EB7A7A" w:rsidSect="00A87A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1A241" w14:textId="77777777" w:rsidR="0091567E" w:rsidRDefault="0091567E" w:rsidP="001A7933">
      <w:pPr>
        <w:spacing w:after="0" w:line="240" w:lineRule="auto"/>
      </w:pPr>
      <w:r>
        <w:separator/>
      </w:r>
    </w:p>
  </w:endnote>
  <w:endnote w:type="continuationSeparator" w:id="0">
    <w:p w14:paraId="6AE40818" w14:textId="77777777" w:rsidR="0091567E" w:rsidRDefault="0091567E" w:rsidP="001A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A5CF0" w14:textId="77777777" w:rsidR="00347B70" w:rsidRDefault="00347B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0208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BAAAF7" w14:textId="77777777" w:rsidR="00347B70" w:rsidRPr="00393521" w:rsidRDefault="00347B7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35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35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35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6D1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935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3DA38B" w14:textId="77777777" w:rsidR="00347B70" w:rsidRDefault="00347B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E974" w14:textId="77777777" w:rsidR="00347B70" w:rsidRDefault="00347B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F8307" w14:textId="77777777" w:rsidR="0091567E" w:rsidRDefault="0091567E" w:rsidP="001A7933">
      <w:pPr>
        <w:spacing w:after="0" w:line="240" w:lineRule="auto"/>
      </w:pPr>
      <w:r>
        <w:separator/>
      </w:r>
    </w:p>
  </w:footnote>
  <w:footnote w:type="continuationSeparator" w:id="0">
    <w:p w14:paraId="49C414DD" w14:textId="77777777" w:rsidR="0091567E" w:rsidRDefault="0091567E" w:rsidP="001A7933">
      <w:pPr>
        <w:spacing w:after="0" w:line="240" w:lineRule="auto"/>
      </w:pPr>
      <w:r>
        <w:continuationSeparator/>
      </w:r>
    </w:p>
  </w:footnote>
  <w:footnote w:id="1">
    <w:p w14:paraId="12A28DC0" w14:textId="77777777" w:rsidR="00A87A05" w:rsidRPr="00531EC8" w:rsidRDefault="00A87A05" w:rsidP="00A87A05">
      <w:pPr>
        <w:pStyle w:val="aa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531EC8">
        <w:rPr>
          <w:rStyle w:val="ac"/>
          <w:rFonts w:ascii="Times New Roman" w:hAnsi="Times New Roman" w:cs="Times New Roman"/>
          <w:i/>
        </w:rPr>
        <w:footnoteRef/>
      </w:r>
      <w:r w:rsidRPr="00531EC8">
        <w:rPr>
          <w:rFonts w:ascii="Times New Roman" w:hAnsi="Times New Roman" w:cs="Times New Roman"/>
          <w:i/>
        </w:rPr>
        <w:t xml:space="preserve"> </w:t>
      </w:r>
      <w:r w:rsidR="002A7653" w:rsidRPr="002A7653">
        <w:rPr>
          <w:rFonts w:ascii="Times New Roman" w:hAnsi="Times New Roman" w:cs="Times New Roman"/>
          <w:i/>
        </w:rPr>
        <w:t>Дисциплинарное дело прекращено вследствие истечения сроков применения мер дисциплинарной ответственности, обнаружившегося в ходе разбирательства Советом или Комиссией</w:t>
      </w:r>
      <w:r w:rsidRPr="002A7653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E887" w14:textId="77777777" w:rsidR="00347B70" w:rsidRDefault="00347B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C6D2" w14:textId="77777777" w:rsidR="00347B70" w:rsidRDefault="00347B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78CB7" w14:textId="77777777" w:rsidR="00347B70" w:rsidRDefault="00347B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012B2"/>
    <w:multiLevelType w:val="multilevel"/>
    <w:tmpl w:val="B61E2D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30"/>
    <w:rsid w:val="000025CE"/>
    <w:rsid w:val="0001183C"/>
    <w:rsid w:val="000203B8"/>
    <w:rsid w:val="00020D03"/>
    <w:rsid w:val="00025E38"/>
    <w:rsid w:val="0002779B"/>
    <w:rsid w:val="00044023"/>
    <w:rsid w:val="00047D51"/>
    <w:rsid w:val="00054C87"/>
    <w:rsid w:val="00070262"/>
    <w:rsid w:val="0007434D"/>
    <w:rsid w:val="00074C1E"/>
    <w:rsid w:val="0007673E"/>
    <w:rsid w:val="000913FA"/>
    <w:rsid w:val="00095064"/>
    <w:rsid w:val="000A5085"/>
    <w:rsid w:val="000B7B44"/>
    <w:rsid w:val="000C7BBE"/>
    <w:rsid w:val="000E12C7"/>
    <w:rsid w:val="000F59EB"/>
    <w:rsid w:val="000F5DE3"/>
    <w:rsid w:val="001079A8"/>
    <w:rsid w:val="001139D4"/>
    <w:rsid w:val="001254A6"/>
    <w:rsid w:val="00134AB1"/>
    <w:rsid w:val="001350AB"/>
    <w:rsid w:val="00135124"/>
    <w:rsid w:val="00135D27"/>
    <w:rsid w:val="00140B7A"/>
    <w:rsid w:val="00156259"/>
    <w:rsid w:val="001572EF"/>
    <w:rsid w:val="00157B6E"/>
    <w:rsid w:val="00160A50"/>
    <w:rsid w:val="00182480"/>
    <w:rsid w:val="00185CDD"/>
    <w:rsid w:val="001916AB"/>
    <w:rsid w:val="00191C8C"/>
    <w:rsid w:val="0019247A"/>
    <w:rsid w:val="00193624"/>
    <w:rsid w:val="00197EB8"/>
    <w:rsid w:val="001A7933"/>
    <w:rsid w:val="001B0CD5"/>
    <w:rsid w:val="001B120B"/>
    <w:rsid w:val="001B635C"/>
    <w:rsid w:val="001C2DB3"/>
    <w:rsid w:val="001C578F"/>
    <w:rsid w:val="001C6D0C"/>
    <w:rsid w:val="001C7013"/>
    <w:rsid w:val="001D0654"/>
    <w:rsid w:val="001E3358"/>
    <w:rsid w:val="001F00A0"/>
    <w:rsid w:val="001F2D2B"/>
    <w:rsid w:val="001F417C"/>
    <w:rsid w:val="00213AA4"/>
    <w:rsid w:val="0021678D"/>
    <w:rsid w:val="00223CD5"/>
    <w:rsid w:val="00232BE2"/>
    <w:rsid w:val="00235193"/>
    <w:rsid w:val="00237781"/>
    <w:rsid w:val="002441C1"/>
    <w:rsid w:val="0025333B"/>
    <w:rsid w:val="00263AA0"/>
    <w:rsid w:val="002733C2"/>
    <w:rsid w:val="00276B0C"/>
    <w:rsid w:val="00285F0D"/>
    <w:rsid w:val="002923A9"/>
    <w:rsid w:val="002A062B"/>
    <w:rsid w:val="002A70A0"/>
    <w:rsid w:val="002A7653"/>
    <w:rsid w:val="002A7F38"/>
    <w:rsid w:val="002B30F8"/>
    <w:rsid w:val="002B3AC2"/>
    <w:rsid w:val="002C53E5"/>
    <w:rsid w:val="002D04A8"/>
    <w:rsid w:val="002D6E75"/>
    <w:rsid w:val="002F0053"/>
    <w:rsid w:val="002F4F22"/>
    <w:rsid w:val="002F743A"/>
    <w:rsid w:val="002F7645"/>
    <w:rsid w:val="0031287F"/>
    <w:rsid w:val="00315154"/>
    <w:rsid w:val="00316283"/>
    <w:rsid w:val="003329BF"/>
    <w:rsid w:val="00336564"/>
    <w:rsid w:val="00340955"/>
    <w:rsid w:val="00347B70"/>
    <w:rsid w:val="00361E88"/>
    <w:rsid w:val="0036377D"/>
    <w:rsid w:val="00370A41"/>
    <w:rsid w:val="00372CE9"/>
    <w:rsid w:val="003755E6"/>
    <w:rsid w:val="00376D21"/>
    <w:rsid w:val="0038333B"/>
    <w:rsid w:val="003902F4"/>
    <w:rsid w:val="00393521"/>
    <w:rsid w:val="00394361"/>
    <w:rsid w:val="003A04F0"/>
    <w:rsid w:val="003A0C7A"/>
    <w:rsid w:val="003A4901"/>
    <w:rsid w:val="003A67D9"/>
    <w:rsid w:val="003A7E4F"/>
    <w:rsid w:val="003C43A7"/>
    <w:rsid w:val="003D0EF2"/>
    <w:rsid w:val="003D1621"/>
    <w:rsid w:val="003D26CC"/>
    <w:rsid w:val="003D4305"/>
    <w:rsid w:val="003E1582"/>
    <w:rsid w:val="003E6B26"/>
    <w:rsid w:val="003F28F4"/>
    <w:rsid w:val="00401CB0"/>
    <w:rsid w:val="00411176"/>
    <w:rsid w:val="00412DC1"/>
    <w:rsid w:val="00413BE6"/>
    <w:rsid w:val="004203B7"/>
    <w:rsid w:val="00421668"/>
    <w:rsid w:val="004332F5"/>
    <w:rsid w:val="004353D4"/>
    <w:rsid w:val="00435971"/>
    <w:rsid w:val="004461C4"/>
    <w:rsid w:val="00452C8D"/>
    <w:rsid w:val="00460607"/>
    <w:rsid w:val="0046271F"/>
    <w:rsid w:val="004639C9"/>
    <w:rsid w:val="00467604"/>
    <w:rsid w:val="00474E48"/>
    <w:rsid w:val="00482B3E"/>
    <w:rsid w:val="00484830"/>
    <w:rsid w:val="00495DB8"/>
    <w:rsid w:val="00496CF4"/>
    <w:rsid w:val="00496F1E"/>
    <w:rsid w:val="004B7644"/>
    <w:rsid w:val="004D68B2"/>
    <w:rsid w:val="004D734F"/>
    <w:rsid w:val="004E2615"/>
    <w:rsid w:val="004E5DC1"/>
    <w:rsid w:val="004F1786"/>
    <w:rsid w:val="004F2FD7"/>
    <w:rsid w:val="00525927"/>
    <w:rsid w:val="00530ADF"/>
    <w:rsid w:val="005317EF"/>
    <w:rsid w:val="00531EC8"/>
    <w:rsid w:val="0053348A"/>
    <w:rsid w:val="005341B0"/>
    <w:rsid w:val="0054279A"/>
    <w:rsid w:val="0055413A"/>
    <w:rsid w:val="00571CD9"/>
    <w:rsid w:val="00571CFE"/>
    <w:rsid w:val="00576DF8"/>
    <w:rsid w:val="00582226"/>
    <w:rsid w:val="00587FBF"/>
    <w:rsid w:val="00594B28"/>
    <w:rsid w:val="00597CDD"/>
    <w:rsid w:val="005A086A"/>
    <w:rsid w:val="005A0AFD"/>
    <w:rsid w:val="005C07D3"/>
    <w:rsid w:val="005C1063"/>
    <w:rsid w:val="005D4734"/>
    <w:rsid w:val="005E11B8"/>
    <w:rsid w:val="005E7EAD"/>
    <w:rsid w:val="00604C16"/>
    <w:rsid w:val="00605C7D"/>
    <w:rsid w:val="00612373"/>
    <w:rsid w:val="006235E8"/>
    <w:rsid w:val="006326B2"/>
    <w:rsid w:val="0064255C"/>
    <w:rsid w:val="00651923"/>
    <w:rsid w:val="00652F05"/>
    <w:rsid w:val="00663DC1"/>
    <w:rsid w:val="00664CED"/>
    <w:rsid w:val="006675C0"/>
    <w:rsid w:val="00667693"/>
    <w:rsid w:val="006747EB"/>
    <w:rsid w:val="00694D67"/>
    <w:rsid w:val="006B2F2C"/>
    <w:rsid w:val="006C0CD9"/>
    <w:rsid w:val="006C10CF"/>
    <w:rsid w:val="006C6F90"/>
    <w:rsid w:val="006E0FB1"/>
    <w:rsid w:val="006E1B47"/>
    <w:rsid w:val="006E20FC"/>
    <w:rsid w:val="006E497B"/>
    <w:rsid w:val="006F08A3"/>
    <w:rsid w:val="006F1120"/>
    <w:rsid w:val="006F447E"/>
    <w:rsid w:val="00703252"/>
    <w:rsid w:val="00705E02"/>
    <w:rsid w:val="00727382"/>
    <w:rsid w:val="00733E1D"/>
    <w:rsid w:val="007378DC"/>
    <w:rsid w:val="00737AEC"/>
    <w:rsid w:val="00737FC3"/>
    <w:rsid w:val="00742A71"/>
    <w:rsid w:val="0074398D"/>
    <w:rsid w:val="00746226"/>
    <w:rsid w:val="00751453"/>
    <w:rsid w:val="00761A3E"/>
    <w:rsid w:val="00762A18"/>
    <w:rsid w:val="007732E0"/>
    <w:rsid w:val="00784B77"/>
    <w:rsid w:val="00784E0A"/>
    <w:rsid w:val="0079255B"/>
    <w:rsid w:val="007944EA"/>
    <w:rsid w:val="007959DF"/>
    <w:rsid w:val="007A3A82"/>
    <w:rsid w:val="007B1BA2"/>
    <w:rsid w:val="007B2CFE"/>
    <w:rsid w:val="007B2EE7"/>
    <w:rsid w:val="007B5E0D"/>
    <w:rsid w:val="007C1116"/>
    <w:rsid w:val="007C6E19"/>
    <w:rsid w:val="007D0BCE"/>
    <w:rsid w:val="007D4178"/>
    <w:rsid w:val="007D44CC"/>
    <w:rsid w:val="007D54EF"/>
    <w:rsid w:val="007D7767"/>
    <w:rsid w:val="007E3A0D"/>
    <w:rsid w:val="007F0EBD"/>
    <w:rsid w:val="007F3F67"/>
    <w:rsid w:val="00804BA4"/>
    <w:rsid w:val="008050E9"/>
    <w:rsid w:val="0080533C"/>
    <w:rsid w:val="0081191C"/>
    <w:rsid w:val="0081514D"/>
    <w:rsid w:val="008173EB"/>
    <w:rsid w:val="008240DC"/>
    <w:rsid w:val="00840318"/>
    <w:rsid w:val="008403E3"/>
    <w:rsid w:val="00846708"/>
    <w:rsid w:val="0085591F"/>
    <w:rsid w:val="0086206D"/>
    <w:rsid w:val="0086354A"/>
    <w:rsid w:val="0086366A"/>
    <w:rsid w:val="00874500"/>
    <w:rsid w:val="00877F31"/>
    <w:rsid w:val="00885AFA"/>
    <w:rsid w:val="00886FBC"/>
    <w:rsid w:val="008A07C3"/>
    <w:rsid w:val="008A5073"/>
    <w:rsid w:val="008A675F"/>
    <w:rsid w:val="008A67F4"/>
    <w:rsid w:val="008B1B36"/>
    <w:rsid w:val="008B35F1"/>
    <w:rsid w:val="008B3DB7"/>
    <w:rsid w:val="008B4B96"/>
    <w:rsid w:val="008C3D38"/>
    <w:rsid w:val="008E2813"/>
    <w:rsid w:val="008E6775"/>
    <w:rsid w:val="008E7360"/>
    <w:rsid w:val="008F2E12"/>
    <w:rsid w:val="008F568E"/>
    <w:rsid w:val="008F691E"/>
    <w:rsid w:val="0091230C"/>
    <w:rsid w:val="0091263B"/>
    <w:rsid w:val="0091418A"/>
    <w:rsid w:val="0091567E"/>
    <w:rsid w:val="009168B8"/>
    <w:rsid w:val="009232F1"/>
    <w:rsid w:val="00933AC5"/>
    <w:rsid w:val="00953B5D"/>
    <w:rsid w:val="009577A6"/>
    <w:rsid w:val="0096198A"/>
    <w:rsid w:val="0096727A"/>
    <w:rsid w:val="00981C8C"/>
    <w:rsid w:val="00982162"/>
    <w:rsid w:val="00991FD6"/>
    <w:rsid w:val="00992D61"/>
    <w:rsid w:val="0099342A"/>
    <w:rsid w:val="00996747"/>
    <w:rsid w:val="009C352C"/>
    <w:rsid w:val="009E2762"/>
    <w:rsid w:val="009E7E67"/>
    <w:rsid w:val="009F733E"/>
    <w:rsid w:val="00A1102E"/>
    <w:rsid w:val="00A338F6"/>
    <w:rsid w:val="00A37396"/>
    <w:rsid w:val="00A464D6"/>
    <w:rsid w:val="00A52D7A"/>
    <w:rsid w:val="00A551B0"/>
    <w:rsid w:val="00A551CC"/>
    <w:rsid w:val="00A5558A"/>
    <w:rsid w:val="00A669D1"/>
    <w:rsid w:val="00A7635E"/>
    <w:rsid w:val="00A8242D"/>
    <w:rsid w:val="00A86EBD"/>
    <w:rsid w:val="00A87A05"/>
    <w:rsid w:val="00A93642"/>
    <w:rsid w:val="00AB5E1A"/>
    <w:rsid w:val="00AB7D88"/>
    <w:rsid w:val="00AD5A02"/>
    <w:rsid w:val="00AD61D0"/>
    <w:rsid w:val="00AE4446"/>
    <w:rsid w:val="00AE4D94"/>
    <w:rsid w:val="00AF3A0A"/>
    <w:rsid w:val="00AF6C48"/>
    <w:rsid w:val="00AF77E3"/>
    <w:rsid w:val="00B01BBB"/>
    <w:rsid w:val="00B04101"/>
    <w:rsid w:val="00B20E2E"/>
    <w:rsid w:val="00B21260"/>
    <w:rsid w:val="00B34C6F"/>
    <w:rsid w:val="00B42665"/>
    <w:rsid w:val="00B51624"/>
    <w:rsid w:val="00B86E2C"/>
    <w:rsid w:val="00B86E8F"/>
    <w:rsid w:val="00B958DA"/>
    <w:rsid w:val="00B977D0"/>
    <w:rsid w:val="00BA4EC1"/>
    <w:rsid w:val="00BB0162"/>
    <w:rsid w:val="00BB1294"/>
    <w:rsid w:val="00BC3230"/>
    <w:rsid w:val="00BD49F1"/>
    <w:rsid w:val="00BE2798"/>
    <w:rsid w:val="00BE6C90"/>
    <w:rsid w:val="00BF2640"/>
    <w:rsid w:val="00BF66EB"/>
    <w:rsid w:val="00C07070"/>
    <w:rsid w:val="00C23EB7"/>
    <w:rsid w:val="00C23FFF"/>
    <w:rsid w:val="00C271D4"/>
    <w:rsid w:val="00C35E96"/>
    <w:rsid w:val="00C35EF2"/>
    <w:rsid w:val="00C526F3"/>
    <w:rsid w:val="00C52CAC"/>
    <w:rsid w:val="00C6065D"/>
    <w:rsid w:val="00C62F0D"/>
    <w:rsid w:val="00C64B79"/>
    <w:rsid w:val="00C75282"/>
    <w:rsid w:val="00C97E3D"/>
    <w:rsid w:val="00CA1141"/>
    <w:rsid w:val="00CA6007"/>
    <w:rsid w:val="00CA756F"/>
    <w:rsid w:val="00CD609F"/>
    <w:rsid w:val="00CD7EAD"/>
    <w:rsid w:val="00CE6CF0"/>
    <w:rsid w:val="00CF1DD1"/>
    <w:rsid w:val="00D17906"/>
    <w:rsid w:val="00D207D8"/>
    <w:rsid w:val="00D211B3"/>
    <w:rsid w:val="00D25D8B"/>
    <w:rsid w:val="00D30CC8"/>
    <w:rsid w:val="00D3100E"/>
    <w:rsid w:val="00D33233"/>
    <w:rsid w:val="00D343B5"/>
    <w:rsid w:val="00D35A11"/>
    <w:rsid w:val="00D377EF"/>
    <w:rsid w:val="00D45625"/>
    <w:rsid w:val="00D50B4D"/>
    <w:rsid w:val="00D6549C"/>
    <w:rsid w:val="00D675BC"/>
    <w:rsid w:val="00D72B30"/>
    <w:rsid w:val="00D850B7"/>
    <w:rsid w:val="00D90907"/>
    <w:rsid w:val="00D90DE0"/>
    <w:rsid w:val="00D91EEB"/>
    <w:rsid w:val="00D929A0"/>
    <w:rsid w:val="00D94019"/>
    <w:rsid w:val="00D9460E"/>
    <w:rsid w:val="00D953C8"/>
    <w:rsid w:val="00DB1F00"/>
    <w:rsid w:val="00DB709A"/>
    <w:rsid w:val="00DC5ECC"/>
    <w:rsid w:val="00DD2A11"/>
    <w:rsid w:val="00DD3061"/>
    <w:rsid w:val="00DD39CD"/>
    <w:rsid w:val="00DD4062"/>
    <w:rsid w:val="00DD6653"/>
    <w:rsid w:val="00DE15EB"/>
    <w:rsid w:val="00DF6426"/>
    <w:rsid w:val="00E00F4B"/>
    <w:rsid w:val="00E272AA"/>
    <w:rsid w:val="00E327EF"/>
    <w:rsid w:val="00E37695"/>
    <w:rsid w:val="00E37838"/>
    <w:rsid w:val="00E37DA3"/>
    <w:rsid w:val="00E426DC"/>
    <w:rsid w:val="00E439BD"/>
    <w:rsid w:val="00E445B4"/>
    <w:rsid w:val="00E44628"/>
    <w:rsid w:val="00E44D84"/>
    <w:rsid w:val="00E504FA"/>
    <w:rsid w:val="00E53C5D"/>
    <w:rsid w:val="00E667B9"/>
    <w:rsid w:val="00E675A6"/>
    <w:rsid w:val="00E73762"/>
    <w:rsid w:val="00E75E1E"/>
    <w:rsid w:val="00E77911"/>
    <w:rsid w:val="00E8593E"/>
    <w:rsid w:val="00E86CC8"/>
    <w:rsid w:val="00E92A74"/>
    <w:rsid w:val="00E961FF"/>
    <w:rsid w:val="00EA1CC0"/>
    <w:rsid w:val="00EB49A6"/>
    <w:rsid w:val="00EB66F0"/>
    <w:rsid w:val="00EB7A7A"/>
    <w:rsid w:val="00EC26D2"/>
    <w:rsid w:val="00EE05AD"/>
    <w:rsid w:val="00EE2A88"/>
    <w:rsid w:val="00EE34F2"/>
    <w:rsid w:val="00EE6D7B"/>
    <w:rsid w:val="00EF6FBF"/>
    <w:rsid w:val="00F138C3"/>
    <w:rsid w:val="00F15C96"/>
    <w:rsid w:val="00F26DE9"/>
    <w:rsid w:val="00F2733E"/>
    <w:rsid w:val="00F31D88"/>
    <w:rsid w:val="00F32614"/>
    <w:rsid w:val="00F44C3D"/>
    <w:rsid w:val="00F5487E"/>
    <w:rsid w:val="00F57A11"/>
    <w:rsid w:val="00F64BEA"/>
    <w:rsid w:val="00F76D1F"/>
    <w:rsid w:val="00F86ABD"/>
    <w:rsid w:val="00F90E51"/>
    <w:rsid w:val="00F92D82"/>
    <w:rsid w:val="00F942AF"/>
    <w:rsid w:val="00F9535F"/>
    <w:rsid w:val="00F9645A"/>
    <w:rsid w:val="00FA0578"/>
    <w:rsid w:val="00FB7B13"/>
    <w:rsid w:val="00FD0294"/>
    <w:rsid w:val="00FD05BB"/>
    <w:rsid w:val="00FD531A"/>
    <w:rsid w:val="00FD6061"/>
    <w:rsid w:val="00FE0D72"/>
    <w:rsid w:val="00FE66BB"/>
    <w:rsid w:val="00FE6AAD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17A9"/>
  <w15:chartTrackingRefBased/>
  <w15:docId w15:val="{B6A69F1A-D5BC-4715-ACD8-A359FB0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848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483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484830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_"/>
    <w:basedOn w:val="a0"/>
    <w:link w:val="3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445B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E445B4"/>
    <w:rPr>
      <w:rFonts w:ascii="Batang" w:eastAsia="Batang" w:hAnsi="Batang" w:cs="Batang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55pt">
    <w:name w:val="Основной текст (18) + 5;5 pt;Полужирный"/>
    <w:basedOn w:val="18"/>
    <w:rsid w:val="00E445B4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20">
    <w:name w:val="Основной текст (20)_"/>
    <w:basedOn w:val="a0"/>
    <w:link w:val="20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61">
    <w:name w:val="Основной текст (16) + Полужирный"/>
    <w:basedOn w:val="16"/>
    <w:rsid w:val="00E445B4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E445B4"/>
    <w:pPr>
      <w:shd w:val="clear" w:color="auto" w:fill="FFFFFF"/>
      <w:spacing w:before="504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445B4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70">
    <w:name w:val="Основной текст (17)"/>
    <w:basedOn w:val="a"/>
    <w:link w:val="17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60">
    <w:name w:val="Основной текст (16)"/>
    <w:basedOn w:val="a"/>
    <w:link w:val="16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0">
    <w:name w:val="Основной текст (22)"/>
    <w:basedOn w:val="a"/>
    <w:link w:val="22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0">
    <w:name w:val="Основной текст (21)"/>
    <w:basedOn w:val="a"/>
    <w:link w:val="21"/>
    <w:rsid w:val="00E445B4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80">
    <w:name w:val="Основной текст (18)"/>
    <w:basedOn w:val="a"/>
    <w:link w:val="18"/>
    <w:rsid w:val="00E445B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0">
    <w:name w:val="Основной текст (20)"/>
    <w:basedOn w:val="a"/>
    <w:link w:val="20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9">
    <w:name w:val="Основной текст (29)_"/>
    <w:basedOn w:val="a0"/>
    <w:link w:val="290"/>
    <w:rsid w:val="00E445B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91">
    <w:name w:val="Основной текст (29) + Полужирный;Курсив"/>
    <w:basedOn w:val="29"/>
    <w:rsid w:val="00E445B4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E445B4"/>
    <w:pPr>
      <w:shd w:val="clear" w:color="auto" w:fill="FFFFFF"/>
      <w:spacing w:before="180" w:after="0" w:line="235" w:lineRule="exact"/>
      <w:ind w:firstLine="280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0">
    <w:name w:val="Основной текст (30)_"/>
    <w:basedOn w:val="a0"/>
    <w:link w:val="300"/>
    <w:locked/>
    <w:rsid w:val="00DD39C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DD39CD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1">
    <w:name w:val="Основной текст (31)_"/>
    <w:basedOn w:val="a0"/>
    <w:link w:val="310"/>
    <w:locked/>
    <w:rsid w:val="00DD39CD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DD39CD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151">
    <w:name w:val="Основной текст (15) + Не полужирный"/>
    <w:aliases w:val="Курсив"/>
    <w:basedOn w:val="15"/>
    <w:rsid w:val="00DD39CD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a4">
    <w:name w:val="Сноска_"/>
    <w:basedOn w:val="a0"/>
    <w:link w:val="a5"/>
    <w:rsid w:val="001A79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1A79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33E"/>
  </w:style>
  <w:style w:type="paragraph" w:styleId="a8">
    <w:name w:val="footer"/>
    <w:basedOn w:val="a"/>
    <w:link w:val="a9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33E"/>
  </w:style>
  <w:style w:type="paragraph" w:styleId="aa">
    <w:name w:val="footnote text"/>
    <w:basedOn w:val="a"/>
    <w:link w:val="ab"/>
    <w:uiPriority w:val="99"/>
    <w:unhideWhenUsed/>
    <w:rsid w:val="001C57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C57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578F"/>
    <w:rPr>
      <w:vertAlign w:val="superscript"/>
    </w:rPr>
  </w:style>
  <w:style w:type="character" w:customStyle="1" w:styleId="ad">
    <w:name w:val="Гипертекстовая ссылка"/>
    <w:basedOn w:val="a0"/>
    <w:uiPriority w:val="99"/>
    <w:rsid w:val="001350A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1350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1350AB"/>
    <w:rPr>
      <w:i/>
      <w:iCs/>
    </w:rPr>
  </w:style>
  <w:style w:type="character" w:customStyle="1" w:styleId="af0">
    <w:name w:val="Утратил силу"/>
    <w:basedOn w:val="a0"/>
    <w:uiPriority w:val="99"/>
    <w:rsid w:val="001350AB"/>
    <w:rPr>
      <w:strike/>
      <w:color w:val="666600"/>
    </w:rPr>
  </w:style>
  <w:style w:type="table" w:styleId="af1">
    <w:name w:val="Table Grid"/>
    <w:basedOn w:val="a1"/>
    <w:uiPriority w:val="39"/>
    <w:rsid w:val="00AB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E94-D739-4767-8B12-AF662CB5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5</cp:revision>
  <dcterms:created xsi:type="dcterms:W3CDTF">2019-05-28T10:06:00Z</dcterms:created>
  <dcterms:modified xsi:type="dcterms:W3CDTF">2020-08-26T09:02:00Z</dcterms:modified>
</cp:coreProperties>
</file>